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1394"/>
        <w:gridCol w:w="1094"/>
        <w:gridCol w:w="5670"/>
        <w:gridCol w:w="142"/>
        <w:gridCol w:w="5088"/>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6" w:hRule="atLeast"/>
        </w:trPr>
        <w:tc>
          <w:tcPr>
            <w:tcW w:w="516" w:type="dxa"/>
          </w:tcPr>
          <w:p>
            <w:pPr>
              <w:pStyle w:val="10"/>
              <w:jc w:val="center"/>
              <w:rPr>
                <w:rFonts w:ascii="Times New Roman" w:hAnsi="Times New Roman"/>
              </w:rPr>
            </w:pPr>
            <w:bookmarkStart w:id="0" w:name="_GoBack"/>
            <w:bookmarkEnd w:id="0"/>
          </w:p>
          <w:p>
            <w:pPr>
              <w:pStyle w:val="10"/>
              <w:spacing w:before="5"/>
              <w:jc w:val="center"/>
              <w:rPr>
                <w:rFonts w:ascii="Times New Roman" w:hAnsi="Times New Roman"/>
              </w:rPr>
            </w:pPr>
          </w:p>
          <w:p>
            <w:pPr>
              <w:pStyle w:val="10"/>
              <w:ind w:right="24"/>
              <w:jc w:val="center"/>
              <w:rPr>
                <w:rFonts w:ascii="Times New Roman" w:hAnsi="Times New Roman"/>
              </w:rPr>
            </w:pPr>
            <w:r>
              <w:rPr>
                <w:rFonts w:ascii="Times New Roman" w:hAnsi="Times New Roman"/>
              </w:rPr>
              <w:t>序号</w:t>
            </w:r>
          </w:p>
        </w:tc>
        <w:tc>
          <w:tcPr>
            <w:tcW w:w="1394" w:type="dxa"/>
          </w:tcPr>
          <w:p>
            <w:pPr>
              <w:pStyle w:val="10"/>
              <w:jc w:val="center"/>
              <w:rPr>
                <w:rFonts w:ascii="Times New Roman" w:hAnsi="Times New Roman"/>
              </w:rPr>
            </w:pPr>
          </w:p>
          <w:p>
            <w:pPr>
              <w:pStyle w:val="10"/>
              <w:spacing w:before="5"/>
              <w:jc w:val="center"/>
              <w:rPr>
                <w:rFonts w:ascii="Times New Roman" w:hAnsi="Times New Roman"/>
              </w:rPr>
            </w:pPr>
          </w:p>
          <w:p>
            <w:pPr>
              <w:pStyle w:val="10"/>
              <w:ind w:left="138" w:right="23"/>
              <w:jc w:val="center"/>
              <w:rPr>
                <w:rFonts w:ascii="Times New Roman" w:hAnsi="Times New Roman"/>
              </w:rPr>
            </w:pPr>
            <w:r>
              <w:rPr>
                <w:rFonts w:ascii="Times New Roman" w:hAnsi="Times New Roman"/>
              </w:rPr>
              <w:t>科室</w:t>
            </w:r>
          </w:p>
        </w:tc>
        <w:tc>
          <w:tcPr>
            <w:tcW w:w="1094" w:type="dxa"/>
          </w:tcPr>
          <w:p>
            <w:pPr>
              <w:pStyle w:val="10"/>
              <w:jc w:val="center"/>
              <w:rPr>
                <w:rFonts w:ascii="Times New Roman" w:hAnsi="Times New Roman"/>
              </w:rPr>
            </w:pPr>
          </w:p>
          <w:p>
            <w:pPr>
              <w:pStyle w:val="10"/>
              <w:spacing w:before="5"/>
              <w:jc w:val="center"/>
              <w:rPr>
                <w:rFonts w:ascii="Times New Roman" w:hAnsi="Times New Roman"/>
              </w:rPr>
            </w:pPr>
          </w:p>
          <w:p>
            <w:pPr>
              <w:pStyle w:val="10"/>
              <w:ind w:left="105" w:right="-15"/>
              <w:jc w:val="center"/>
              <w:rPr>
                <w:rFonts w:ascii="Times New Roman" w:hAnsi="Times New Roman"/>
              </w:rPr>
            </w:pPr>
            <w:r>
              <w:rPr>
                <w:rFonts w:ascii="Times New Roman" w:hAnsi="Times New Roman"/>
                <w:spacing w:val="-1"/>
              </w:rPr>
              <w:t>岗位名称</w:t>
            </w:r>
          </w:p>
        </w:tc>
        <w:tc>
          <w:tcPr>
            <w:tcW w:w="5670" w:type="dxa"/>
          </w:tcPr>
          <w:p>
            <w:pPr>
              <w:pStyle w:val="10"/>
              <w:jc w:val="center"/>
              <w:rPr>
                <w:rFonts w:ascii="Times New Roman" w:hAnsi="Times New Roman"/>
              </w:rPr>
            </w:pPr>
          </w:p>
          <w:p>
            <w:pPr>
              <w:pStyle w:val="10"/>
              <w:spacing w:before="5"/>
              <w:jc w:val="center"/>
              <w:rPr>
                <w:rFonts w:ascii="Times New Roman" w:hAnsi="Times New Roman"/>
              </w:rPr>
            </w:pPr>
          </w:p>
          <w:p>
            <w:pPr>
              <w:pStyle w:val="10"/>
              <w:ind w:left="1730" w:right="1606"/>
              <w:jc w:val="center"/>
              <w:rPr>
                <w:rFonts w:ascii="Times New Roman" w:hAnsi="Times New Roman"/>
              </w:rPr>
            </w:pPr>
            <w:r>
              <w:rPr>
                <w:rFonts w:ascii="Times New Roman" w:hAnsi="Times New Roman"/>
              </w:rPr>
              <w:t>岗位条件</w:t>
            </w:r>
          </w:p>
        </w:tc>
        <w:tc>
          <w:tcPr>
            <w:tcW w:w="5230" w:type="dxa"/>
            <w:gridSpan w:val="2"/>
          </w:tcPr>
          <w:p>
            <w:pPr>
              <w:pStyle w:val="10"/>
              <w:jc w:val="center"/>
              <w:rPr>
                <w:rFonts w:ascii="Times New Roman" w:hAnsi="Times New Roman"/>
              </w:rPr>
            </w:pPr>
          </w:p>
          <w:p>
            <w:pPr>
              <w:pStyle w:val="10"/>
              <w:spacing w:before="5"/>
              <w:ind w:left="141" w:leftChars="67"/>
              <w:jc w:val="center"/>
              <w:rPr>
                <w:rFonts w:ascii="Times New Roman" w:hAnsi="Times New Roman"/>
              </w:rPr>
            </w:pPr>
          </w:p>
          <w:p>
            <w:pPr>
              <w:pStyle w:val="2"/>
              <w:jc w:val="center"/>
              <w:rPr>
                <w:rFonts w:ascii="Times New Roman" w:hAnsi="Times New Roman"/>
              </w:rPr>
            </w:pPr>
            <w:r>
              <w:rPr>
                <w:rFonts w:ascii="Times New Roman" w:hAnsi="Times New Roman"/>
              </w:rPr>
              <w:t>岗位职责</w:t>
            </w:r>
          </w:p>
        </w:tc>
        <w:tc>
          <w:tcPr>
            <w:tcW w:w="779" w:type="dxa"/>
          </w:tcPr>
          <w:p>
            <w:pPr>
              <w:pStyle w:val="10"/>
              <w:jc w:val="center"/>
              <w:rPr>
                <w:rFonts w:ascii="Times New Roman" w:hAnsi="Times New Roman"/>
              </w:rPr>
            </w:pPr>
          </w:p>
          <w:p>
            <w:pPr>
              <w:pStyle w:val="10"/>
              <w:spacing w:before="5"/>
              <w:jc w:val="center"/>
              <w:rPr>
                <w:rFonts w:ascii="Times New Roman" w:hAnsi="Times New Roman"/>
              </w:rPr>
            </w:pPr>
          </w:p>
          <w:p>
            <w:pPr>
              <w:pStyle w:val="10"/>
              <w:ind w:left="206" w:right="83"/>
              <w:jc w:val="center"/>
              <w:rPr>
                <w:rFonts w:ascii="Times New Roman" w:hAnsi="Times New Roman"/>
              </w:rPr>
            </w:pPr>
            <w:r>
              <w:rPr>
                <w:rFonts w:ascii="Times New Roman" w:hAnsi="Times New Roman"/>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1" w:hRule="atLeast"/>
        </w:trPr>
        <w:tc>
          <w:tcPr>
            <w:tcW w:w="516" w:type="dxa"/>
            <w:vMerge w:val="restart"/>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p>
            <w:pPr>
              <w:pStyle w:val="2"/>
              <w:jc w:val="center"/>
              <w:rPr>
                <w:rFonts w:ascii="Times New Roman" w:hAnsi="Times New Roman"/>
              </w:rPr>
            </w:pPr>
          </w:p>
          <w:p>
            <w:pPr>
              <w:pStyle w:val="2"/>
              <w:jc w:val="center"/>
              <w:rPr>
                <w:rFonts w:ascii="Times New Roman" w:hAnsi="Times New Roman"/>
              </w:rPr>
            </w:pPr>
          </w:p>
        </w:tc>
        <w:tc>
          <w:tcPr>
            <w:tcW w:w="1394" w:type="dxa"/>
            <w:vMerge w:val="restart"/>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rPr>
              <w:t>鼠疫控制室</w:t>
            </w:r>
          </w:p>
        </w:tc>
        <w:tc>
          <w:tcPr>
            <w:tcW w:w="1094" w:type="dxa"/>
          </w:tcPr>
          <w:p>
            <w:pPr>
              <w:pStyle w:val="2"/>
              <w:jc w:val="center"/>
              <w:rPr>
                <w:rFonts w:ascii="Times New Roman" w:hAnsi="Times New Roman"/>
                <w:spacing w:val="-1"/>
              </w:rPr>
            </w:pPr>
          </w:p>
          <w:p>
            <w:pPr>
              <w:pStyle w:val="2"/>
              <w:jc w:val="center"/>
              <w:rPr>
                <w:rFonts w:ascii="Times New Roman" w:hAnsi="Times New Roman"/>
                <w:spacing w:val="-1"/>
              </w:rPr>
            </w:pPr>
          </w:p>
          <w:p>
            <w:pPr>
              <w:pStyle w:val="2"/>
              <w:jc w:val="center"/>
              <w:rPr>
                <w:rFonts w:ascii="Times New Roman" w:hAnsi="Times New Roman"/>
                <w:spacing w:val="-1"/>
              </w:rPr>
            </w:pPr>
            <w:r>
              <w:rPr>
                <w:rFonts w:hint="eastAsia" w:ascii="Times New Roman"/>
                <w:spacing w:val="-1"/>
              </w:rPr>
              <w:t>实验室技术岗1</w:t>
            </w:r>
          </w:p>
        </w:tc>
        <w:tc>
          <w:tcPr>
            <w:tcW w:w="5670" w:type="dxa"/>
          </w:tcPr>
          <w:p>
            <w:pPr>
              <w:pStyle w:val="2"/>
              <w:rPr>
                <w:rFonts w:ascii="Times New Roman" w:hAnsi="Times New Roman"/>
              </w:rPr>
            </w:pPr>
            <w:r>
              <w:rPr>
                <w:rFonts w:ascii="Times New Roman" w:hAnsi="Times New Roman"/>
              </w:rPr>
              <w:t>1.</w:t>
            </w:r>
            <w:r>
              <w:rPr>
                <w:rFonts w:hint="eastAsia" w:ascii="Times New Roman" w:hAnsi="Times New Roman"/>
                <w:lang w:val="en-US"/>
              </w:rPr>
              <w:t>大学</w:t>
            </w:r>
            <w:r>
              <w:rPr>
                <w:rFonts w:ascii="Times New Roman"/>
                <w:lang w:val="en-US"/>
              </w:rPr>
              <w:t>本科及以上学历</w:t>
            </w:r>
            <w:r>
              <w:rPr>
                <w:rFonts w:ascii="Times New Roman"/>
              </w:rPr>
              <w:t>；具备微生物学、分子生物学和免疫学等相关专业景；</w:t>
            </w:r>
          </w:p>
          <w:p>
            <w:pPr>
              <w:pStyle w:val="2"/>
              <w:rPr>
                <w:rFonts w:ascii="Times New Roman" w:hAnsi="Times New Roman"/>
              </w:rPr>
            </w:pPr>
            <w:r>
              <w:rPr>
                <w:rFonts w:ascii="Times New Roman" w:hAnsi="Times New Roman"/>
              </w:rPr>
              <w:t>2.</w:t>
            </w:r>
            <w:r>
              <w:rPr>
                <w:rFonts w:ascii="Times New Roman"/>
              </w:rPr>
              <w:t>熟练掌握微生物病原学培养、免疫学检测、分子生物学相关实验操作；</w:t>
            </w:r>
          </w:p>
          <w:p>
            <w:pPr>
              <w:pStyle w:val="2"/>
              <w:rPr>
                <w:rFonts w:ascii="Times New Roman" w:hAnsi="Times New Roman"/>
              </w:rPr>
            </w:pPr>
            <w:r>
              <w:rPr>
                <w:rFonts w:ascii="Times New Roman" w:hAnsi="Times New Roman"/>
              </w:rPr>
              <w:t>3.</w:t>
            </w:r>
            <w:r>
              <w:rPr>
                <w:rFonts w:ascii="Times New Roman"/>
              </w:rPr>
              <w:t>熟悉生物信息学遗传进化软件分析者优先。</w:t>
            </w:r>
          </w:p>
        </w:tc>
        <w:tc>
          <w:tcPr>
            <w:tcW w:w="5230" w:type="dxa"/>
            <w:gridSpan w:val="2"/>
          </w:tcPr>
          <w:p>
            <w:pPr>
              <w:pStyle w:val="2"/>
              <w:rPr>
                <w:rFonts w:ascii="Times New Roman" w:hAnsi="Times New Roman"/>
              </w:rPr>
            </w:pPr>
            <w:r>
              <w:rPr>
                <w:rFonts w:hint="eastAsia" w:ascii="Times New Roman"/>
              </w:rPr>
              <w:t>开展土拉菌的微生物学、分子生物学和免疫学等相关实验研究。</w:t>
            </w: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9" w:hRule="atLeast"/>
        </w:trPr>
        <w:tc>
          <w:tcPr>
            <w:tcW w:w="516" w:type="dxa"/>
            <w:vMerge w:val="continue"/>
          </w:tcPr>
          <w:p>
            <w:pPr>
              <w:pStyle w:val="2"/>
              <w:jc w:val="center"/>
              <w:rPr>
                <w:rFonts w:ascii="Times New Roman" w:hAnsi="Times New Roman"/>
              </w:rPr>
            </w:pPr>
          </w:p>
        </w:tc>
        <w:tc>
          <w:tcPr>
            <w:tcW w:w="1394" w:type="dxa"/>
            <w:vMerge w:val="continue"/>
          </w:tcPr>
          <w:p>
            <w:pPr>
              <w:pStyle w:val="2"/>
              <w:jc w:val="center"/>
              <w:rPr>
                <w:rFonts w:ascii="Times New Roman" w:hAnsi="Times New Roman"/>
              </w:rPr>
            </w:pPr>
          </w:p>
        </w:tc>
        <w:tc>
          <w:tcPr>
            <w:tcW w:w="1094" w:type="dxa"/>
          </w:tcPr>
          <w:p>
            <w:pPr>
              <w:pStyle w:val="2"/>
              <w:jc w:val="center"/>
              <w:rPr>
                <w:rFonts w:ascii="Times New Roman" w:hAnsi="Times New Roman"/>
                <w:spacing w:val="-1"/>
              </w:rPr>
            </w:pPr>
          </w:p>
          <w:p>
            <w:pPr>
              <w:pStyle w:val="2"/>
              <w:rPr>
                <w:rFonts w:ascii="Times New Roman" w:hAnsi="Times New Roman"/>
                <w:spacing w:val="-1"/>
              </w:rPr>
            </w:pPr>
          </w:p>
          <w:p>
            <w:pPr>
              <w:pStyle w:val="2"/>
              <w:jc w:val="center"/>
              <w:rPr>
                <w:rFonts w:ascii="Times New Roman" w:hAnsi="Times New Roman"/>
                <w:spacing w:val="-1"/>
              </w:rPr>
            </w:pPr>
            <w:r>
              <w:rPr>
                <w:rFonts w:hint="eastAsia" w:ascii="Times New Roman"/>
                <w:spacing w:val="-1"/>
              </w:rPr>
              <w:t>实验室技术岗2</w:t>
            </w:r>
          </w:p>
        </w:tc>
        <w:tc>
          <w:tcPr>
            <w:tcW w:w="5670" w:type="dxa"/>
          </w:tcPr>
          <w:p>
            <w:pPr>
              <w:pStyle w:val="2"/>
              <w:rPr>
                <w:rFonts w:ascii="Times New Roman" w:hAnsi="Times New Roman"/>
                <w:lang w:val="en-US"/>
              </w:rPr>
            </w:pPr>
            <w:r>
              <w:rPr>
                <w:rFonts w:ascii="Times New Roman" w:hAnsi="Times New Roman"/>
                <w:lang w:val="en-US"/>
              </w:rPr>
              <w:t>1.</w:t>
            </w:r>
            <w:r>
              <w:rPr>
                <w:rFonts w:ascii="Times New Roman"/>
                <w:lang w:val="en-US"/>
              </w:rPr>
              <w:t>大学本科以上学历，须具有相应学位；</w:t>
            </w:r>
          </w:p>
          <w:p>
            <w:pPr>
              <w:pStyle w:val="2"/>
              <w:rPr>
                <w:rFonts w:ascii="Times New Roman" w:hAnsi="Times New Roman"/>
                <w:lang w:val="en-US"/>
              </w:rPr>
            </w:pPr>
            <w:r>
              <w:rPr>
                <w:rFonts w:ascii="Times New Roman" w:hAnsi="Times New Roman"/>
                <w:lang w:val="en-US"/>
              </w:rPr>
              <w:t>2.</w:t>
            </w:r>
            <w:r>
              <w:rPr>
                <w:rFonts w:ascii="Times New Roman"/>
                <w:lang w:val="en-US"/>
              </w:rPr>
              <w:t>具备医学检验学、微生物学专业背景，具有</w:t>
            </w:r>
            <w:r>
              <w:rPr>
                <w:rFonts w:ascii="Times New Roman" w:hAnsi="Times New Roman"/>
                <w:lang w:val="en-US"/>
              </w:rPr>
              <w:t>1</w:t>
            </w:r>
            <w:r>
              <w:rPr>
                <w:rFonts w:ascii="Times New Roman"/>
                <w:lang w:val="en-US"/>
              </w:rPr>
              <w:t>年以上实验室检验工作经验者优先；</w:t>
            </w:r>
          </w:p>
          <w:p>
            <w:pPr>
              <w:pStyle w:val="2"/>
              <w:rPr>
                <w:rFonts w:ascii="Times New Roman" w:hAnsi="Times New Roman"/>
                <w:lang w:val="en-US"/>
              </w:rPr>
            </w:pPr>
          </w:p>
        </w:tc>
        <w:tc>
          <w:tcPr>
            <w:tcW w:w="5230" w:type="dxa"/>
            <w:gridSpan w:val="2"/>
          </w:tcPr>
          <w:p>
            <w:pPr>
              <w:pStyle w:val="2"/>
              <w:rPr>
                <w:rFonts w:ascii="Times New Roman" w:hAnsi="Times New Roman"/>
              </w:rPr>
            </w:pPr>
            <w:r>
              <w:rPr>
                <w:rFonts w:ascii="Times New Roman" w:hAnsi="Times New Roman"/>
              </w:rPr>
              <w:t>1.</w:t>
            </w:r>
            <w:r>
              <w:rPr>
                <w:rFonts w:ascii="Times New Roman"/>
              </w:rPr>
              <w:t>掌握本职责实验任务涉及的实验技术，对相关设备正确使用；</w:t>
            </w:r>
          </w:p>
          <w:p>
            <w:pPr>
              <w:pStyle w:val="2"/>
              <w:rPr>
                <w:rFonts w:ascii="Times New Roman" w:hAnsi="Times New Roman"/>
              </w:rPr>
            </w:pPr>
            <w:r>
              <w:rPr>
                <w:rFonts w:ascii="Times New Roman" w:hAnsi="Times New Roman"/>
              </w:rPr>
              <w:t>2.</w:t>
            </w:r>
            <w:r>
              <w:rPr>
                <w:rFonts w:ascii="Times New Roman"/>
              </w:rPr>
              <w:t>负责标本中相关病原菌基因组的检测及信息整理工作；</w:t>
            </w:r>
          </w:p>
          <w:p>
            <w:pPr>
              <w:pStyle w:val="2"/>
              <w:rPr>
                <w:rFonts w:ascii="Times New Roman" w:hAnsi="Times New Roman"/>
              </w:rPr>
            </w:pPr>
            <w:r>
              <w:rPr>
                <w:rFonts w:ascii="Times New Roman" w:hAnsi="Times New Roman"/>
              </w:rPr>
              <w:t>3.</w:t>
            </w:r>
            <w:r>
              <w:rPr>
                <w:rFonts w:ascii="Times New Roman"/>
              </w:rPr>
              <w:t>负责实验结果的及时完整记录以及可靠性和真实性；</w:t>
            </w:r>
          </w:p>
          <w:p>
            <w:pPr>
              <w:pStyle w:val="2"/>
              <w:rPr>
                <w:rFonts w:ascii="Times New Roman" w:hAnsi="Times New Roman"/>
              </w:rPr>
            </w:pP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hAnsi="Times New Roman"/>
              </w:rPr>
              <w:t>2</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重点实验室办公室</w:t>
            </w:r>
          </w:p>
        </w:tc>
        <w:tc>
          <w:tcPr>
            <w:tcW w:w="10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spacing w:val="-1"/>
              </w:rPr>
            </w:pPr>
            <w:r>
              <w:rPr>
                <w:rFonts w:hint="eastAsia" w:ascii="Times New Roman"/>
              </w:rPr>
              <w:t>实验室技术岗</w:t>
            </w:r>
          </w:p>
        </w:tc>
        <w:tc>
          <w:tcPr>
            <w:tcW w:w="5670" w:type="dxa"/>
          </w:tcPr>
          <w:p>
            <w:pPr>
              <w:pStyle w:val="2"/>
              <w:rPr>
                <w:rFonts w:ascii="Times New Roman"/>
                <w:lang w:val="en-US"/>
              </w:rPr>
            </w:pPr>
            <w:r>
              <w:rPr>
                <w:rFonts w:hint="eastAsia" w:ascii="Times New Roman" w:hAnsi="Times New Roman"/>
                <w:lang w:val="en-US"/>
              </w:rPr>
              <w:t>1</w:t>
            </w:r>
            <w:r>
              <w:rPr>
                <w:rFonts w:ascii="Times New Roman" w:hAnsi="Times New Roman"/>
                <w:lang w:val="en-US"/>
              </w:rPr>
              <w:t>.</w:t>
            </w:r>
            <w:r>
              <w:rPr>
                <w:rFonts w:hint="eastAsia" w:ascii="Times New Roman" w:hAnsi="Times New Roman"/>
                <w:lang w:val="en-US"/>
              </w:rPr>
              <w:t>大学</w:t>
            </w:r>
            <w:r>
              <w:rPr>
                <w:rFonts w:ascii="Times New Roman"/>
                <w:lang w:val="en-US"/>
              </w:rPr>
              <w:t>本科及以上学历；</w:t>
            </w:r>
            <w:r>
              <w:rPr>
                <w:rFonts w:hint="eastAsia" w:ascii="Times New Roman"/>
                <w:lang w:val="en-US"/>
              </w:rPr>
              <w:t>具备医学检验或分子微生物学专业背景</w:t>
            </w:r>
            <w:r>
              <w:rPr>
                <w:rFonts w:ascii="Times New Roman"/>
                <w:lang w:val="en-US"/>
              </w:rPr>
              <w:t>；</w:t>
            </w:r>
          </w:p>
          <w:p>
            <w:pPr>
              <w:pStyle w:val="2"/>
              <w:rPr>
                <w:rFonts w:ascii="Times New Roman" w:hAnsi="Times New Roman"/>
                <w:lang w:val="en-US"/>
              </w:rPr>
            </w:pPr>
            <w:r>
              <w:rPr>
                <w:rFonts w:hint="eastAsia" w:ascii="Times New Roman" w:hAnsi="Times New Roman"/>
                <w:lang w:val="en-US"/>
              </w:rPr>
              <w:t>2</w:t>
            </w:r>
            <w:r>
              <w:rPr>
                <w:rFonts w:ascii="Times New Roman" w:hAnsi="Times New Roman"/>
                <w:lang w:val="en-US"/>
              </w:rPr>
              <w:t>.</w:t>
            </w:r>
            <w:r>
              <w:rPr>
                <w:rFonts w:hint="eastAsia" w:ascii="Times New Roman" w:hAnsi="Times New Roman"/>
                <w:lang w:val="en-US"/>
              </w:rPr>
              <w:t>有病原细菌操作或分子生物学实验操作背景者优先</w:t>
            </w:r>
            <w:r>
              <w:rPr>
                <w:rFonts w:ascii="Times New Roman"/>
                <w:lang w:val="en-US"/>
              </w:rPr>
              <w:t>；</w:t>
            </w:r>
          </w:p>
        </w:tc>
        <w:tc>
          <w:tcPr>
            <w:tcW w:w="5230" w:type="dxa"/>
            <w:gridSpan w:val="2"/>
          </w:tcPr>
          <w:p>
            <w:pPr>
              <w:pStyle w:val="2"/>
              <w:spacing w:line="300" w:lineRule="auto"/>
              <w:rPr>
                <w:rFonts w:ascii="Times New Roman" w:hAnsi="Times New Roman"/>
                <w:sz w:val="21"/>
                <w:szCs w:val="21"/>
              </w:rPr>
            </w:pPr>
            <w:r>
              <w:rPr>
                <w:rFonts w:hint="eastAsia" w:ascii="Times New Roman" w:hAnsi="Times New Roman"/>
                <w:spacing w:val="-4"/>
                <w:sz w:val="21"/>
                <w:szCs w:val="21"/>
              </w:rPr>
              <w:t>1</w:t>
            </w:r>
            <w:r>
              <w:rPr>
                <w:rFonts w:ascii="Times New Roman" w:hAnsi="Times New Roman"/>
                <w:spacing w:val="-4"/>
                <w:sz w:val="21"/>
                <w:szCs w:val="21"/>
              </w:rPr>
              <w:t>.</w:t>
            </w:r>
            <w:r>
              <w:rPr>
                <w:rFonts w:hint="eastAsia" w:ascii="Times New Roman"/>
                <w:spacing w:val="-4"/>
                <w:sz w:val="21"/>
                <w:szCs w:val="21"/>
              </w:rPr>
              <w:t>开展病原微生物致病机制的实验研究；</w:t>
            </w:r>
          </w:p>
          <w:p>
            <w:pPr>
              <w:pStyle w:val="2"/>
              <w:spacing w:line="300" w:lineRule="auto"/>
              <w:rPr>
                <w:rFonts w:ascii="Times New Roman" w:hAnsi="Times New Roman"/>
                <w:sz w:val="21"/>
                <w:szCs w:val="21"/>
              </w:rPr>
            </w:pPr>
            <w:r>
              <w:rPr>
                <w:rFonts w:hint="eastAsia" w:ascii="Times New Roman" w:hAnsi="Times New Roman"/>
                <w:spacing w:val="-3"/>
                <w:sz w:val="21"/>
                <w:szCs w:val="21"/>
              </w:rPr>
              <w:t>2</w:t>
            </w:r>
            <w:r>
              <w:rPr>
                <w:rFonts w:ascii="Times New Roman" w:hAnsi="Times New Roman"/>
                <w:spacing w:val="-3"/>
                <w:sz w:val="21"/>
                <w:szCs w:val="21"/>
              </w:rPr>
              <w:t>.</w:t>
            </w:r>
            <w:r>
              <w:rPr>
                <w:rFonts w:hint="eastAsia" w:ascii="Times New Roman"/>
                <w:spacing w:val="-3"/>
                <w:sz w:val="21"/>
                <w:szCs w:val="21"/>
              </w:rPr>
              <w:t>完成课题所需的相关分子生物学实验工作</w:t>
            </w:r>
            <w:r>
              <w:rPr>
                <w:rFonts w:ascii="Times New Roman"/>
                <w:spacing w:val="-3"/>
                <w:sz w:val="21"/>
                <w:szCs w:val="21"/>
              </w:rPr>
              <w:t>；</w:t>
            </w:r>
          </w:p>
          <w:p>
            <w:pPr>
              <w:pStyle w:val="2"/>
              <w:spacing w:line="300" w:lineRule="auto"/>
              <w:rPr>
                <w:rFonts w:ascii="Times New Roman" w:hAnsi="Times New Roman"/>
                <w:lang w:val="en-US"/>
              </w:rPr>
            </w:pPr>
          </w:p>
        </w:tc>
        <w:tc>
          <w:tcPr>
            <w:tcW w:w="779" w:type="dxa"/>
          </w:tcPr>
          <w:p>
            <w:pPr>
              <w:pStyle w:val="2"/>
              <w:jc w:val="center"/>
              <w:rPr>
                <w:rFonts w:ascii="Times New Roman" w:hAnsi="Times New Roman"/>
                <w:lang w:val="en-US"/>
              </w:rPr>
            </w:pPr>
          </w:p>
          <w:p>
            <w:pPr>
              <w:pStyle w:val="2"/>
              <w:jc w:val="center"/>
              <w:rPr>
                <w:rFonts w:ascii="Times New Roman" w:hAnsi="Times New Roman"/>
                <w:lang w:val="en-US"/>
              </w:rPr>
            </w:pPr>
          </w:p>
          <w:p>
            <w:pPr>
              <w:pStyle w:val="2"/>
              <w:jc w:val="center"/>
              <w:rPr>
                <w:rFonts w:ascii="Times New Roman" w:hAnsi="Times New Roman"/>
                <w:lang w:val="en-US"/>
              </w:rPr>
            </w:pPr>
          </w:p>
          <w:p>
            <w:pPr>
              <w:pStyle w:val="2"/>
              <w:jc w:val="center"/>
              <w:rPr>
                <w:rFonts w:ascii="Times New Roman" w:hAnsi="Times New Roman"/>
                <w:lang w:val="en-US"/>
              </w:rPr>
            </w:pPr>
          </w:p>
          <w:p>
            <w:pPr>
              <w:pStyle w:val="2"/>
              <w:jc w:val="center"/>
              <w:rPr>
                <w:rFonts w:ascii="Times New Roman" w:hAnsi="Times New Roman"/>
                <w:lang w:val="en-US"/>
              </w:rPr>
            </w:pPr>
            <w:r>
              <w:rPr>
                <w:rFonts w:hint="eastAsia" w:ascii="Times New Roman" w:hAnsi="Times New Roman"/>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5" w:hRule="atLeast"/>
        </w:trPr>
        <w:tc>
          <w:tcPr>
            <w:tcW w:w="516" w:type="dxa"/>
          </w:tcPr>
          <w:p>
            <w:pPr>
              <w:pStyle w:val="2"/>
              <w:jc w:val="center"/>
              <w:rPr>
                <w:rFonts w:ascii="Times New Roman" w:hAnsi="Times New Roman"/>
                <w:lang w:val="en-US"/>
              </w:rPr>
            </w:pPr>
          </w:p>
          <w:p>
            <w:pPr>
              <w:pStyle w:val="2"/>
              <w:jc w:val="center"/>
              <w:rPr>
                <w:rFonts w:ascii="Times New Roman" w:hAnsi="Times New Roman"/>
                <w:lang w:val="en-US"/>
              </w:rPr>
            </w:pPr>
          </w:p>
          <w:p>
            <w:pPr>
              <w:pStyle w:val="2"/>
              <w:jc w:val="center"/>
              <w:rPr>
                <w:rFonts w:ascii="Times New Roman" w:hAnsi="Times New Roman"/>
              </w:rPr>
            </w:pPr>
            <w:r>
              <w:rPr>
                <w:rFonts w:hint="eastAsia" w:ascii="Times New Roman" w:hAnsi="Times New Roman"/>
              </w:rPr>
              <w:t>3</w:t>
            </w:r>
          </w:p>
          <w:p>
            <w:pPr>
              <w:pStyle w:val="2"/>
              <w:jc w:val="center"/>
              <w:rPr>
                <w:rFonts w:ascii="Times New Roman" w:hAnsi="Times New Roman"/>
                <w:lang w:val="en-US"/>
              </w:rPr>
            </w:pP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菌种保藏中心</w:t>
            </w:r>
          </w:p>
        </w:tc>
        <w:tc>
          <w:tcPr>
            <w:tcW w:w="10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实验室技术岗</w:t>
            </w:r>
          </w:p>
        </w:tc>
        <w:tc>
          <w:tcPr>
            <w:tcW w:w="5812" w:type="dxa"/>
            <w:gridSpan w:val="2"/>
          </w:tcPr>
          <w:p>
            <w:pPr>
              <w:pStyle w:val="2"/>
              <w:rPr>
                <w:rFonts w:ascii="Times New Roman" w:hAnsi="Times New Roman"/>
              </w:rPr>
            </w:pPr>
            <w:r>
              <w:rPr>
                <w:rFonts w:hint="eastAsia" w:ascii="Times New Roman" w:hAnsi="Times New Roman"/>
                <w:spacing w:val="-9"/>
              </w:rPr>
              <w:t>1</w:t>
            </w:r>
            <w:r>
              <w:rPr>
                <w:rFonts w:ascii="Times New Roman" w:hAnsi="Times New Roman"/>
                <w:spacing w:val="-9"/>
              </w:rPr>
              <w:t>.</w:t>
            </w:r>
            <w:r>
              <w:rPr>
                <w:rFonts w:hint="eastAsia" w:ascii="Times New Roman" w:hAnsi="Times New Roman"/>
                <w:spacing w:val="-9"/>
              </w:rPr>
              <w:t>大学本科及以上学历</w:t>
            </w:r>
            <w:r>
              <w:rPr>
                <w:rFonts w:ascii="Times New Roman"/>
                <w:spacing w:val="-9"/>
              </w:rPr>
              <w:t>；生物学、医学等相关专</w:t>
            </w:r>
            <w:r>
              <w:rPr>
                <w:rFonts w:ascii="Times New Roman"/>
                <w:spacing w:val="-2"/>
              </w:rPr>
              <w:t>业教育背景；</w:t>
            </w:r>
          </w:p>
          <w:p>
            <w:pPr>
              <w:pStyle w:val="2"/>
              <w:rPr>
                <w:rFonts w:ascii="Times New Roman" w:hAnsi="Times New Roman"/>
              </w:rPr>
            </w:pPr>
            <w:r>
              <w:rPr>
                <w:rFonts w:hint="eastAsia" w:ascii="Times New Roman" w:hAnsi="Times New Roman"/>
                <w:spacing w:val="-10"/>
              </w:rPr>
              <w:t>2</w:t>
            </w:r>
            <w:r>
              <w:rPr>
                <w:rFonts w:ascii="Times New Roman" w:hAnsi="Times New Roman"/>
                <w:spacing w:val="-10"/>
              </w:rPr>
              <w:t>.</w:t>
            </w:r>
            <w:r>
              <w:rPr>
                <w:rFonts w:ascii="Times New Roman"/>
                <w:spacing w:val="-10"/>
              </w:rPr>
              <w:t>具备菌株分离、鉴定、保存和分子生物学</w:t>
            </w:r>
            <w:r>
              <w:rPr>
                <w:rFonts w:ascii="Times New Roman"/>
                <w:spacing w:val="-3"/>
              </w:rPr>
              <w:t>实验操作等相关实验室技术；</w:t>
            </w:r>
          </w:p>
          <w:p>
            <w:pPr>
              <w:pStyle w:val="2"/>
              <w:rPr>
                <w:rFonts w:ascii="Times New Roman" w:hAnsi="Times New Roman"/>
              </w:rPr>
            </w:pPr>
            <w:r>
              <w:rPr>
                <w:rFonts w:hint="eastAsia" w:ascii="Times New Roman" w:hAnsi="Times New Roman"/>
                <w:spacing w:val="-4"/>
              </w:rPr>
              <w:t>3</w:t>
            </w:r>
            <w:r>
              <w:rPr>
                <w:rFonts w:ascii="Times New Roman" w:hAnsi="Times New Roman"/>
                <w:spacing w:val="-4"/>
              </w:rPr>
              <w:t>.</w:t>
            </w:r>
            <w:r>
              <w:rPr>
                <w:rFonts w:ascii="Times New Roman"/>
                <w:spacing w:val="-4"/>
              </w:rPr>
              <w:t>有病原生物学操作或分子生物学实验操作</w:t>
            </w:r>
            <w:r>
              <w:rPr>
                <w:rFonts w:ascii="Times New Roman"/>
                <w:spacing w:val="-2"/>
              </w:rPr>
              <w:t>背景优先。</w:t>
            </w:r>
          </w:p>
        </w:tc>
        <w:tc>
          <w:tcPr>
            <w:tcW w:w="5088" w:type="dxa"/>
          </w:tcPr>
          <w:p>
            <w:pPr>
              <w:pStyle w:val="2"/>
              <w:rPr>
                <w:rFonts w:ascii="Times New Roman" w:hAnsi="Times New Roman"/>
              </w:rPr>
            </w:pPr>
            <w:r>
              <w:rPr>
                <w:rFonts w:ascii="Times New Roman" w:hAnsi="Times New Roman"/>
              </w:rPr>
              <w:t>1.</w:t>
            </w:r>
            <w:r>
              <w:rPr>
                <w:rFonts w:ascii="Times New Roman"/>
                <w:spacing w:val="-3"/>
              </w:rPr>
              <w:t>负责标本中菌株的分离、鉴定及分子检测等工作；</w:t>
            </w:r>
          </w:p>
          <w:p>
            <w:pPr>
              <w:pStyle w:val="2"/>
              <w:rPr>
                <w:rFonts w:ascii="Times New Roman" w:hAnsi="Times New Roman"/>
              </w:rPr>
            </w:pPr>
            <w:r>
              <w:rPr>
                <w:rFonts w:hint="eastAsia" w:ascii="Times New Roman" w:hAnsi="Times New Roman"/>
                <w:spacing w:val="-3"/>
              </w:rPr>
              <w:t>2</w:t>
            </w:r>
            <w:r>
              <w:rPr>
                <w:rFonts w:ascii="Times New Roman" w:hAnsi="Times New Roman"/>
                <w:spacing w:val="-3"/>
              </w:rPr>
              <w:t>.</w:t>
            </w:r>
            <w:r>
              <w:rPr>
                <w:rFonts w:ascii="Times New Roman"/>
                <w:spacing w:val="-3"/>
              </w:rPr>
              <w:t>负责分离菌株的菌种保藏等工作；</w:t>
            </w:r>
          </w:p>
          <w:p>
            <w:pPr>
              <w:pStyle w:val="2"/>
              <w:rPr>
                <w:rFonts w:ascii="Times New Roman" w:hAnsi="Times New Roman"/>
              </w:rPr>
            </w:pPr>
            <w:r>
              <w:rPr>
                <w:rFonts w:hint="eastAsia" w:ascii="Times New Roman" w:hAnsi="Times New Roman"/>
                <w:spacing w:val="-3"/>
              </w:rPr>
              <w:t>3</w:t>
            </w:r>
            <w:r>
              <w:rPr>
                <w:rFonts w:ascii="Times New Roman" w:hAnsi="Times New Roman"/>
                <w:spacing w:val="-3"/>
              </w:rPr>
              <w:t>.</w:t>
            </w:r>
            <w:r>
              <w:rPr>
                <w:rFonts w:ascii="Times New Roman"/>
                <w:spacing w:val="-3"/>
              </w:rPr>
              <w:t>负责培养基、试剂的配置、灭菌、保管及使用工作</w:t>
            </w:r>
            <w:r>
              <w:rPr>
                <w:rFonts w:hint="eastAsia" w:ascii="Times New Roman"/>
                <w:spacing w:val="-3"/>
              </w:rPr>
              <w:t>。</w:t>
            </w:r>
          </w:p>
          <w:p>
            <w:pPr>
              <w:pStyle w:val="2"/>
              <w:rPr>
                <w:rFonts w:ascii="Times New Roman" w:hAnsi="Times New Roman"/>
              </w:rPr>
            </w:pP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5</w:t>
            </w:r>
          </w:p>
          <w:p>
            <w:pPr>
              <w:pStyle w:val="2"/>
              <w:jc w:val="center"/>
              <w:rPr>
                <w:rFonts w:ascii="Times New Roman" w:hAnsi="Times New Roman"/>
              </w:rPr>
            </w:pPr>
          </w:p>
          <w:p>
            <w:pPr>
              <w:pStyle w:val="2"/>
              <w:jc w:val="center"/>
              <w:rPr>
                <w:rFonts w:ascii="Times New Roman" w:hAnsi="Times New Roman"/>
              </w:rPr>
            </w:pP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新病原室</w:t>
            </w:r>
          </w:p>
        </w:tc>
        <w:tc>
          <w:tcPr>
            <w:tcW w:w="10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科研岗</w:t>
            </w:r>
          </w:p>
        </w:tc>
        <w:tc>
          <w:tcPr>
            <w:tcW w:w="5812" w:type="dxa"/>
            <w:gridSpan w:val="2"/>
          </w:tcPr>
          <w:p>
            <w:pPr>
              <w:pStyle w:val="2"/>
              <w:rPr>
                <w:rFonts w:ascii="Times New Roman" w:hAnsi="Times New Roman" w:cs="Times New Roman"/>
              </w:rPr>
            </w:pPr>
            <w:r>
              <w:rPr>
                <w:rFonts w:ascii="Times New Roman" w:hAnsi="Times New Roman" w:cs="Times New Roman"/>
              </w:rPr>
              <w:t>1.</w:t>
            </w:r>
            <w:r>
              <w:rPr>
                <w:rFonts w:ascii="Times New Roman" w:cs="Times New Roman"/>
              </w:rPr>
              <w:t>大专及以上学历，具有医学或生物学专业背景；</w:t>
            </w:r>
          </w:p>
          <w:p>
            <w:pPr>
              <w:pStyle w:val="2"/>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w:t>
            </w:r>
            <w:r>
              <w:rPr>
                <w:rFonts w:ascii="Times New Roman" w:cs="Times New Roman"/>
              </w:rPr>
              <w:t>掌握菌株分离鉴定、分子生物学实验操作等相关实验室技术；</w:t>
            </w:r>
          </w:p>
          <w:p>
            <w:pPr>
              <w:pStyle w:val="2"/>
              <w:rPr>
                <w:rFonts w:ascii="Times New Roman" w:hAnsi="Times New Roman"/>
              </w:rPr>
            </w:pPr>
            <w:r>
              <w:rPr>
                <w:rFonts w:hint="eastAsia" w:ascii="Times New Roman" w:hAnsi="Times New Roman" w:cs="Times New Roman"/>
              </w:rPr>
              <w:t>3</w:t>
            </w:r>
            <w:r>
              <w:rPr>
                <w:rFonts w:ascii="Times New Roman" w:hAnsi="Times New Roman" w:cs="Times New Roman"/>
              </w:rPr>
              <w:t>.</w:t>
            </w:r>
            <w:r>
              <w:rPr>
                <w:rFonts w:ascii="Times New Roman" w:cs="Times New Roman"/>
              </w:rPr>
              <w:t>熟悉生物信息学遗传进化软件分析优先。</w:t>
            </w:r>
          </w:p>
        </w:tc>
        <w:tc>
          <w:tcPr>
            <w:tcW w:w="5088" w:type="dxa"/>
          </w:tcPr>
          <w:p>
            <w:pPr>
              <w:pStyle w:val="2"/>
              <w:rPr>
                <w:rFonts w:ascii="Times New Roman" w:hAnsi="Times New Roman"/>
              </w:rPr>
            </w:pPr>
            <w:r>
              <w:rPr>
                <w:rFonts w:hint="eastAsia" w:ascii="Times New Roman" w:hAnsi="Times New Roman"/>
                <w:spacing w:val="-3"/>
              </w:rPr>
              <w:t>1</w:t>
            </w:r>
            <w:r>
              <w:rPr>
                <w:rFonts w:ascii="Times New Roman" w:hAnsi="Times New Roman"/>
                <w:spacing w:val="-3"/>
              </w:rPr>
              <w:t>.</w:t>
            </w:r>
            <w:r>
              <w:rPr>
                <w:rFonts w:ascii="Times New Roman"/>
                <w:spacing w:val="-3"/>
              </w:rPr>
              <w:t>负责菌株的分离培养鉴定；</w:t>
            </w:r>
          </w:p>
          <w:p>
            <w:pPr>
              <w:pStyle w:val="2"/>
              <w:rPr>
                <w:rFonts w:ascii="Times New Roman" w:hAnsi="Times New Roman"/>
              </w:rPr>
            </w:pPr>
            <w:r>
              <w:rPr>
                <w:rFonts w:hint="eastAsia" w:ascii="Times New Roman" w:hAnsi="Times New Roman"/>
                <w:spacing w:val="-3"/>
              </w:rPr>
              <w:t>2</w:t>
            </w:r>
            <w:r>
              <w:rPr>
                <w:rFonts w:ascii="Times New Roman" w:hAnsi="Times New Roman"/>
                <w:spacing w:val="-3"/>
              </w:rPr>
              <w:t>.</w:t>
            </w:r>
            <w:r>
              <w:rPr>
                <w:rFonts w:ascii="Times New Roman"/>
                <w:spacing w:val="-3"/>
              </w:rPr>
              <w:t>负责常规测序以及基因组测序数据的分析</w:t>
            </w:r>
            <w:r>
              <w:rPr>
                <w:rFonts w:hint="eastAsia" w:ascii="Times New Roman"/>
                <w:spacing w:val="-3"/>
              </w:rPr>
              <w:t>。</w:t>
            </w:r>
          </w:p>
          <w:p>
            <w:pPr>
              <w:pStyle w:val="2"/>
              <w:rPr>
                <w:rFonts w:ascii="Times New Roman" w:hAnsi="Times New Roman"/>
              </w:rPr>
            </w:pP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6</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人兽共患病控制室</w:t>
            </w:r>
          </w:p>
        </w:tc>
        <w:tc>
          <w:tcPr>
            <w:tcW w:w="10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技术岗</w:t>
            </w:r>
          </w:p>
        </w:tc>
        <w:tc>
          <w:tcPr>
            <w:tcW w:w="5812" w:type="dxa"/>
            <w:gridSpan w:val="2"/>
          </w:tcPr>
          <w:p>
            <w:pPr>
              <w:pStyle w:val="2"/>
              <w:rPr>
                <w:rFonts w:ascii="Times New Roman" w:hAnsi="Times New Roman"/>
              </w:rPr>
            </w:pPr>
            <w:r>
              <w:rPr>
                <w:rFonts w:hint="eastAsia" w:ascii="Times New Roman" w:hAnsi="Times New Roman"/>
              </w:rPr>
              <w:t>1</w:t>
            </w:r>
            <w:r>
              <w:rPr>
                <w:rFonts w:ascii="Times New Roman" w:hAnsi="Times New Roman"/>
              </w:rPr>
              <w:t>.</w:t>
            </w:r>
            <w:r>
              <w:rPr>
                <w:rFonts w:hint="eastAsia" w:ascii="Times New Roman"/>
                <w:spacing w:val="-9"/>
              </w:rPr>
              <w:t>大学本科及以上学历</w:t>
            </w:r>
            <w:r>
              <w:rPr>
                <w:rFonts w:ascii="Times New Roman"/>
                <w:spacing w:val="-9"/>
              </w:rPr>
              <w:t>，具备医学、生物学相关</w:t>
            </w:r>
            <w:r>
              <w:rPr>
                <w:rFonts w:ascii="Times New Roman"/>
                <w:spacing w:val="-2"/>
              </w:rPr>
              <w:t>专业教育背景；</w:t>
            </w:r>
          </w:p>
          <w:p>
            <w:pPr>
              <w:pStyle w:val="2"/>
              <w:rPr>
                <w:rFonts w:ascii="Times New Roman" w:hAnsi="Times New Roman"/>
              </w:rPr>
            </w:pPr>
            <w:r>
              <w:rPr>
                <w:rFonts w:hint="eastAsia" w:ascii="Times New Roman" w:hAnsi="Times New Roman"/>
                <w:spacing w:val="-4"/>
              </w:rPr>
              <w:t>2</w:t>
            </w:r>
            <w:r>
              <w:rPr>
                <w:rFonts w:ascii="Times New Roman" w:hAnsi="Times New Roman"/>
                <w:spacing w:val="-4"/>
              </w:rPr>
              <w:t>.</w:t>
            </w:r>
            <w:r>
              <w:rPr>
                <w:rFonts w:ascii="Times New Roman"/>
                <w:spacing w:val="-4"/>
              </w:rPr>
              <w:t>有病原生物学操作或分子生物学实验操作</w:t>
            </w:r>
            <w:r>
              <w:rPr>
                <w:rFonts w:ascii="Times New Roman"/>
                <w:spacing w:val="-2"/>
              </w:rPr>
              <w:t>背景优先。</w:t>
            </w:r>
          </w:p>
        </w:tc>
        <w:tc>
          <w:tcPr>
            <w:tcW w:w="5088" w:type="dxa"/>
          </w:tcPr>
          <w:p>
            <w:pPr>
              <w:pStyle w:val="2"/>
              <w:rPr>
                <w:rFonts w:ascii="Times New Roman" w:hAnsi="Times New Roman"/>
              </w:rPr>
            </w:pPr>
            <w:r>
              <w:rPr>
                <w:rFonts w:hint="eastAsia" w:ascii="Times New Roman" w:hAnsi="Times New Roman"/>
              </w:rPr>
              <w:t>1</w:t>
            </w:r>
            <w:r>
              <w:rPr>
                <w:rFonts w:ascii="Times New Roman" w:hAnsi="Times New Roman"/>
              </w:rPr>
              <w:t>.</w:t>
            </w:r>
            <w:r>
              <w:rPr>
                <w:rFonts w:ascii="Times New Roman"/>
                <w:spacing w:val="-3"/>
              </w:rPr>
              <w:t>负责课题所需的相关分子生物学工作；</w:t>
            </w:r>
          </w:p>
          <w:p>
            <w:pPr>
              <w:pStyle w:val="2"/>
              <w:rPr>
                <w:rFonts w:ascii="Times New Roman" w:hAnsi="Times New Roman"/>
              </w:rPr>
            </w:pPr>
            <w:r>
              <w:rPr>
                <w:rFonts w:hint="eastAsia" w:ascii="Times New Roman" w:hAnsi="Times New Roman"/>
                <w:spacing w:val="-3"/>
              </w:rPr>
              <w:t>2</w:t>
            </w:r>
            <w:r>
              <w:rPr>
                <w:rFonts w:ascii="Times New Roman" w:hAnsi="Times New Roman"/>
                <w:spacing w:val="-3"/>
              </w:rPr>
              <w:t>.</w:t>
            </w:r>
            <w:r>
              <w:rPr>
                <w:rFonts w:ascii="Times New Roman"/>
                <w:spacing w:val="-3"/>
              </w:rPr>
              <w:t>负责细胞培养</w:t>
            </w:r>
            <w:r>
              <w:rPr>
                <w:rFonts w:hint="eastAsia" w:ascii="Times New Roman"/>
                <w:spacing w:val="-3"/>
              </w:rPr>
              <w:t>。</w:t>
            </w:r>
          </w:p>
          <w:p>
            <w:pPr>
              <w:pStyle w:val="2"/>
              <w:rPr>
                <w:rFonts w:ascii="Times New Roman" w:hAnsi="Times New Roman"/>
              </w:rPr>
            </w:pP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hAnsi="Times New Roman"/>
              </w:rPr>
              <w:t>1</w:t>
            </w:r>
          </w:p>
        </w:tc>
      </w:tr>
    </w:tbl>
    <w:p>
      <w:pPr>
        <w:pStyle w:val="2"/>
        <w:jc w:val="center"/>
        <w:rPr>
          <w:rFonts w:ascii="Times New Roman" w:hAnsi="Times New Roman"/>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1394"/>
        <w:gridCol w:w="1094"/>
        <w:gridCol w:w="5812"/>
        <w:gridCol w:w="5088"/>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1" w:hRule="atLeast"/>
        </w:trPr>
        <w:tc>
          <w:tcPr>
            <w:tcW w:w="1910" w:type="dxa"/>
            <w:gridSpan w:val="2"/>
            <w:vMerge w:val="restart"/>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both"/>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both"/>
              <w:rPr>
                <w:rFonts w:ascii="Times New Roman" w:hAnsi="Times New Roman"/>
              </w:rPr>
            </w:pPr>
            <w:r>
              <w:rPr>
                <w:rFonts w:hint="eastAsia" w:ascii="Times New Roman"/>
                <w:lang w:val="en-US"/>
              </w:rPr>
              <w:t>7、</w:t>
            </w:r>
            <w:r>
              <w:rPr>
                <w:rFonts w:ascii="Times New Roman"/>
              </w:rPr>
              <w:t>媒介生物控制室</w:t>
            </w:r>
          </w:p>
          <w:p>
            <w:pPr>
              <w:pStyle w:val="2"/>
              <w:jc w:val="center"/>
              <w:rPr>
                <w:rFonts w:ascii="Times New Roman" w:hAnsi="Times New Roman"/>
              </w:rPr>
            </w:pPr>
          </w:p>
          <w:p>
            <w:pPr>
              <w:pStyle w:val="2"/>
              <w:jc w:val="center"/>
              <w:rPr>
                <w:rFonts w:ascii="Times New Roman" w:hAnsi="Times New Roman"/>
              </w:rPr>
            </w:pPr>
          </w:p>
        </w:tc>
        <w:tc>
          <w:tcPr>
            <w:tcW w:w="1094"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GLP实验助理</w:t>
            </w:r>
          </w:p>
        </w:tc>
        <w:tc>
          <w:tcPr>
            <w:tcW w:w="5812"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1.全日制大学本科</w:t>
            </w:r>
            <w:r>
              <w:rPr>
                <w:rFonts w:hint="eastAsia" w:ascii="Times New Roman" w:hAnsi="宋体" w:eastAsia="宋体" w:cs="宋体"/>
                <w:kern w:val="0"/>
                <w:sz w:val="24"/>
                <w:szCs w:val="24"/>
                <w:lang w:eastAsia="zh-CN"/>
              </w:rPr>
              <w:t>及</w:t>
            </w:r>
            <w:r>
              <w:rPr>
                <w:rFonts w:ascii="Times New Roman" w:hAnsi="宋体" w:eastAsia="宋体" w:cs="宋体"/>
                <w:kern w:val="0"/>
                <w:sz w:val="24"/>
                <w:szCs w:val="24"/>
              </w:rPr>
              <w:t>以上学历；</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2专业要求植物保护或公共卫生专业。</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3.能够熟练使用英语（英语4级</w:t>
            </w:r>
            <w:r>
              <w:rPr>
                <w:rFonts w:hint="eastAsia" w:ascii="Times New Roman" w:hAnsi="宋体" w:eastAsia="宋体" w:cs="宋体"/>
                <w:kern w:val="0"/>
                <w:sz w:val="24"/>
                <w:szCs w:val="24"/>
              </w:rPr>
              <w:t>及</w:t>
            </w:r>
            <w:r>
              <w:rPr>
                <w:rFonts w:ascii="Times New Roman" w:hAnsi="宋体" w:eastAsia="宋体" w:cs="宋体"/>
                <w:kern w:val="0"/>
                <w:sz w:val="24"/>
                <w:szCs w:val="24"/>
              </w:rPr>
              <w:t>以上）。</w:t>
            </w:r>
          </w:p>
        </w:tc>
        <w:tc>
          <w:tcPr>
            <w:tcW w:w="5088"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1.负责GLP实验室日常试验工作；</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2.负责GLP实验室的仪器设备维护；</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3.负责农业部卫生杀虫药效试验；</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4.</w:t>
            </w:r>
            <w:r>
              <w:rPr>
                <w:rFonts w:hint="eastAsia" w:ascii="Times New Roman" w:hAnsi="宋体" w:eastAsia="宋体" w:cs="宋体"/>
                <w:kern w:val="0"/>
                <w:sz w:val="24"/>
                <w:szCs w:val="24"/>
              </w:rPr>
              <w:t xml:space="preserve"> 参与完成科室安排的其他工作</w:t>
            </w:r>
            <w:r>
              <w:rPr>
                <w:rFonts w:ascii="Times New Roman" w:hAnsi="宋体" w:eastAsia="宋体" w:cs="宋体"/>
                <w:kern w:val="0"/>
                <w:sz w:val="24"/>
                <w:szCs w:val="24"/>
              </w:rPr>
              <w:t>。</w:t>
            </w: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1" w:hRule="atLeast"/>
        </w:trPr>
        <w:tc>
          <w:tcPr>
            <w:tcW w:w="1910" w:type="dxa"/>
            <w:gridSpan w:val="2"/>
            <w:vMerge w:val="continue"/>
          </w:tcPr>
          <w:p>
            <w:pPr>
              <w:pStyle w:val="2"/>
              <w:jc w:val="center"/>
              <w:rPr>
                <w:rFonts w:ascii="Times New Roman" w:hAnsi="Times New Roman"/>
                <w:szCs w:val="2"/>
              </w:rPr>
            </w:pPr>
          </w:p>
        </w:tc>
        <w:tc>
          <w:tcPr>
            <w:tcW w:w="1094"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科研助理</w:t>
            </w:r>
            <w:r>
              <w:rPr>
                <w:rFonts w:hint="eastAsia" w:ascii="Times New Roman" w:hAnsi="宋体" w:eastAsia="宋体" w:cs="宋体"/>
                <w:kern w:val="0"/>
                <w:sz w:val="24"/>
                <w:szCs w:val="24"/>
              </w:rPr>
              <w:t>1</w:t>
            </w:r>
          </w:p>
        </w:tc>
        <w:tc>
          <w:tcPr>
            <w:tcW w:w="5812"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1.全日制大学本科</w:t>
            </w:r>
            <w:r>
              <w:rPr>
                <w:rFonts w:hint="eastAsia" w:ascii="Times New Roman" w:hAnsi="宋体" w:eastAsia="宋体" w:cs="宋体"/>
                <w:kern w:val="0"/>
                <w:sz w:val="24"/>
                <w:szCs w:val="24"/>
                <w:lang w:eastAsia="zh-CN"/>
              </w:rPr>
              <w:t>及</w:t>
            </w:r>
            <w:r>
              <w:rPr>
                <w:rFonts w:ascii="Times New Roman" w:hAnsi="宋体" w:eastAsia="宋体" w:cs="宋体"/>
                <w:kern w:val="0"/>
                <w:sz w:val="24"/>
                <w:szCs w:val="24"/>
              </w:rPr>
              <w:t>以上学历；</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2.具备一定的分子生物学实验基础和技能；</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3.能够熟练使用英语（英语4级</w:t>
            </w:r>
            <w:r>
              <w:rPr>
                <w:rFonts w:hint="eastAsia" w:ascii="Times New Roman" w:hAnsi="宋体" w:eastAsia="宋体" w:cs="宋体"/>
                <w:kern w:val="0"/>
                <w:sz w:val="24"/>
                <w:szCs w:val="24"/>
              </w:rPr>
              <w:t>及</w:t>
            </w:r>
            <w:r>
              <w:rPr>
                <w:rFonts w:ascii="Times New Roman" w:hAnsi="宋体" w:eastAsia="宋体" w:cs="宋体"/>
                <w:kern w:val="0"/>
                <w:sz w:val="24"/>
                <w:szCs w:val="24"/>
              </w:rPr>
              <w:t>以上）</w:t>
            </w:r>
          </w:p>
          <w:p>
            <w:pPr>
              <w:widowControl/>
              <w:spacing w:before="5"/>
              <w:rPr>
                <w:rFonts w:hint="eastAsia" w:ascii="Times New Roman" w:hAnsi="宋体" w:eastAsia="宋体" w:cs="宋体"/>
                <w:kern w:val="0"/>
                <w:sz w:val="24"/>
                <w:szCs w:val="24"/>
              </w:rPr>
            </w:pPr>
            <w:r>
              <w:rPr>
                <w:rFonts w:hint="eastAsia" w:ascii="Times New Roman" w:hAnsi="宋体" w:eastAsia="宋体" w:cs="宋体"/>
                <w:kern w:val="0"/>
                <w:sz w:val="24"/>
                <w:szCs w:val="24"/>
              </w:rPr>
              <w:t>4.具有媒介生物研究或工作经历优先；</w:t>
            </w:r>
          </w:p>
          <w:p>
            <w:pPr>
              <w:widowControl/>
              <w:spacing w:before="5"/>
              <w:rPr>
                <w:rFonts w:hint="default" w:ascii="Times New Roman" w:hAnsi="宋体" w:eastAsia="宋体" w:cs="宋体"/>
                <w:kern w:val="0"/>
                <w:sz w:val="24"/>
                <w:szCs w:val="24"/>
                <w:lang w:val="en-US" w:eastAsia="zh-CN"/>
              </w:rPr>
            </w:pPr>
            <w:r>
              <w:rPr>
                <w:rFonts w:hint="eastAsia" w:ascii="Times New Roman" w:hAnsi="宋体" w:eastAsia="宋体" w:cs="宋体"/>
                <w:kern w:val="0"/>
                <w:sz w:val="24"/>
                <w:szCs w:val="24"/>
                <w:lang w:val="en-US" w:eastAsia="zh-CN"/>
              </w:rPr>
              <w:t>5.不恐惧实验动物和试虫饲养。</w:t>
            </w:r>
          </w:p>
        </w:tc>
        <w:tc>
          <w:tcPr>
            <w:tcW w:w="5088"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1.完成课题负责人安排的实验任务；</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2.参与课题负责人安排的其他科研任务；</w:t>
            </w:r>
          </w:p>
          <w:p>
            <w:pPr>
              <w:widowControl/>
              <w:spacing w:before="5"/>
              <w:rPr>
                <w:rFonts w:ascii="Times New Roman" w:hAnsi="宋体" w:eastAsia="宋体" w:cs="宋体"/>
                <w:kern w:val="0"/>
                <w:sz w:val="24"/>
                <w:szCs w:val="24"/>
              </w:rPr>
            </w:pP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rPr>
                <w:rFonts w:ascii="Times New Roman" w:hAnsi="Times New Roman"/>
              </w:rPr>
            </w:pPr>
          </w:p>
          <w:p>
            <w:pPr>
              <w:pStyle w:val="2"/>
              <w:rPr>
                <w:rFonts w:ascii="Times New Roman" w:hAnsi="Times New Roman"/>
              </w:rPr>
            </w:pPr>
          </w:p>
          <w:p>
            <w:pPr>
              <w:pStyle w:val="2"/>
              <w:jc w:val="center"/>
              <w:rPr>
                <w:rFonts w:ascii="Times New Roman" w:hAnsi="Times New Roman"/>
              </w:rPr>
            </w:pPr>
            <w:r>
              <w:rPr>
                <w:rFonts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1910" w:type="dxa"/>
            <w:gridSpan w:val="2"/>
            <w:vMerge w:val="continue"/>
          </w:tcPr>
          <w:p>
            <w:pPr>
              <w:pStyle w:val="2"/>
              <w:jc w:val="center"/>
              <w:rPr>
                <w:rFonts w:ascii="Times New Roman" w:hAnsi="Times New Roman"/>
                <w:szCs w:val="2"/>
              </w:rPr>
            </w:pPr>
          </w:p>
        </w:tc>
        <w:tc>
          <w:tcPr>
            <w:tcW w:w="1094"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实验技术岗</w:t>
            </w:r>
          </w:p>
        </w:tc>
        <w:tc>
          <w:tcPr>
            <w:tcW w:w="5812"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1.硕士研究生及以上学历；</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2.基础医学或公共卫生相关专业；</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3.具有媒介生物研究或工作经历；</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4.能够熟练使用英语（英语4级</w:t>
            </w:r>
            <w:r>
              <w:rPr>
                <w:rFonts w:hint="eastAsia" w:ascii="Times New Roman" w:hAnsi="宋体" w:eastAsia="宋体" w:cs="宋体"/>
                <w:kern w:val="0"/>
                <w:sz w:val="24"/>
                <w:szCs w:val="24"/>
              </w:rPr>
              <w:t>及</w:t>
            </w:r>
            <w:r>
              <w:rPr>
                <w:rFonts w:ascii="Times New Roman" w:hAnsi="宋体" w:eastAsia="宋体" w:cs="宋体"/>
                <w:kern w:val="0"/>
                <w:sz w:val="24"/>
                <w:szCs w:val="24"/>
              </w:rPr>
              <w:t>以上）。</w:t>
            </w:r>
          </w:p>
        </w:tc>
        <w:tc>
          <w:tcPr>
            <w:tcW w:w="5088" w:type="dxa"/>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1负责WHO合作中心的办公室相关工作；</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2.负责项目相关的对外联络；</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3.负责相关的会议会务工作；</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4.参与媒介生物课题研究；</w:t>
            </w:r>
          </w:p>
          <w:p>
            <w:pPr>
              <w:widowControl/>
              <w:spacing w:before="5"/>
              <w:rPr>
                <w:rFonts w:ascii="Times New Roman" w:hAnsi="宋体" w:eastAsia="宋体" w:cs="宋体"/>
                <w:kern w:val="0"/>
                <w:sz w:val="24"/>
                <w:szCs w:val="24"/>
              </w:rPr>
            </w:pPr>
          </w:p>
        </w:tc>
        <w:tc>
          <w:tcPr>
            <w:tcW w:w="779"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1910" w:type="dxa"/>
            <w:gridSpan w:val="2"/>
            <w:vMerge w:val="continue"/>
          </w:tcPr>
          <w:p>
            <w:pPr>
              <w:pStyle w:val="2"/>
              <w:jc w:val="center"/>
              <w:rPr>
                <w:rFonts w:ascii="Times New Roman" w:hAnsi="Times New Roman"/>
              </w:rPr>
            </w:pPr>
          </w:p>
        </w:tc>
        <w:tc>
          <w:tcPr>
            <w:tcW w:w="1094" w:type="dxa"/>
            <w:tcBorders>
              <w:top w:val="single" w:color="000000" w:sz="4" w:space="0"/>
              <w:left w:val="single" w:color="000000" w:sz="4" w:space="0"/>
              <w:bottom w:val="single" w:color="000000" w:sz="4" w:space="0"/>
              <w:right w:val="single" w:color="000000" w:sz="4" w:space="0"/>
            </w:tcBorders>
          </w:tcPr>
          <w:p>
            <w:pPr>
              <w:widowControl/>
              <w:spacing w:before="5"/>
              <w:rPr>
                <w:rFonts w:ascii="Times New Roman" w:hAnsi="宋体" w:eastAsia="宋体" w:cs="宋体"/>
                <w:kern w:val="0"/>
                <w:sz w:val="24"/>
                <w:szCs w:val="24"/>
              </w:rPr>
            </w:pPr>
            <w:r>
              <w:rPr>
                <w:rFonts w:hint="eastAsia" w:ascii="Times New Roman" w:hAnsi="宋体" w:eastAsia="宋体" w:cs="宋体"/>
                <w:kern w:val="0"/>
                <w:sz w:val="24"/>
                <w:szCs w:val="24"/>
              </w:rPr>
              <w:t>科研</w:t>
            </w:r>
            <w:r>
              <w:rPr>
                <w:rFonts w:ascii="Times New Roman" w:hAnsi="宋体" w:eastAsia="宋体" w:cs="宋体"/>
                <w:kern w:val="0"/>
                <w:sz w:val="24"/>
                <w:szCs w:val="24"/>
              </w:rPr>
              <w:t>助理</w:t>
            </w:r>
            <w:r>
              <w:rPr>
                <w:rFonts w:hint="eastAsia" w:ascii="Times New Roman" w:hAnsi="宋体" w:eastAsia="宋体" w:cs="宋体"/>
                <w:kern w:val="0"/>
                <w:sz w:val="24"/>
                <w:szCs w:val="24"/>
              </w:rPr>
              <w:t>2</w:t>
            </w:r>
          </w:p>
        </w:tc>
        <w:tc>
          <w:tcPr>
            <w:tcW w:w="5812" w:type="dxa"/>
            <w:tcBorders>
              <w:top w:val="single" w:color="000000" w:sz="4" w:space="0"/>
              <w:left w:val="single" w:color="000000" w:sz="4" w:space="0"/>
              <w:bottom w:val="single" w:color="000000" w:sz="4" w:space="0"/>
              <w:right w:val="single" w:color="000000" w:sz="4" w:space="0"/>
            </w:tcBorders>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1.全日制大学本科</w:t>
            </w:r>
            <w:r>
              <w:rPr>
                <w:rFonts w:hint="eastAsia" w:ascii="Times New Roman" w:hAnsi="宋体" w:eastAsia="宋体" w:cs="宋体"/>
                <w:kern w:val="0"/>
                <w:sz w:val="24"/>
                <w:szCs w:val="24"/>
                <w:lang w:eastAsia="zh-CN"/>
              </w:rPr>
              <w:t>及</w:t>
            </w:r>
            <w:r>
              <w:rPr>
                <w:rFonts w:ascii="Times New Roman" w:hAnsi="宋体" w:eastAsia="宋体" w:cs="宋体"/>
                <w:kern w:val="0"/>
                <w:sz w:val="24"/>
                <w:szCs w:val="24"/>
              </w:rPr>
              <w:t>以上学历；</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2.具备一定的分子生物学实验基础和技能；</w:t>
            </w:r>
          </w:p>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3.能够熟练使用英语（英语4级</w:t>
            </w:r>
            <w:r>
              <w:rPr>
                <w:rFonts w:hint="eastAsia" w:ascii="Times New Roman" w:hAnsi="宋体" w:eastAsia="宋体" w:cs="宋体"/>
                <w:kern w:val="0"/>
                <w:sz w:val="24"/>
                <w:szCs w:val="24"/>
              </w:rPr>
              <w:t>及</w:t>
            </w:r>
            <w:r>
              <w:rPr>
                <w:rFonts w:ascii="Times New Roman" w:hAnsi="宋体" w:eastAsia="宋体" w:cs="宋体"/>
                <w:kern w:val="0"/>
                <w:sz w:val="24"/>
                <w:szCs w:val="24"/>
              </w:rPr>
              <w:t>以上）。</w:t>
            </w:r>
          </w:p>
        </w:tc>
        <w:tc>
          <w:tcPr>
            <w:tcW w:w="5088" w:type="dxa"/>
            <w:tcBorders>
              <w:top w:val="single" w:color="000000" w:sz="4" w:space="0"/>
              <w:left w:val="single" w:color="000000" w:sz="4" w:space="0"/>
              <w:bottom w:val="single" w:color="000000" w:sz="4" w:space="0"/>
              <w:right w:val="single" w:color="000000" w:sz="4" w:space="0"/>
            </w:tcBorders>
          </w:tcPr>
          <w:p>
            <w:pPr>
              <w:widowControl/>
              <w:spacing w:before="5"/>
              <w:rPr>
                <w:rFonts w:ascii="Times New Roman" w:hAnsi="宋体" w:eastAsia="宋体" w:cs="宋体"/>
                <w:kern w:val="0"/>
                <w:sz w:val="24"/>
                <w:szCs w:val="24"/>
              </w:rPr>
            </w:pPr>
            <w:r>
              <w:rPr>
                <w:rFonts w:ascii="Times New Roman" w:hAnsi="宋体" w:eastAsia="宋体" w:cs="宋体"/>
                <w:kern w:val="0"/>
                <w:sz w:val="24"/>
                <w:szCs w:val="24"/>
              </w:rPr>
              <w:t>1.完成课题负责人安排的实验任务；</w:t>
            </w:r>
          </w:p>
          <w:p>
            <w:pPr>
              <w:widowControl/>
              <w:spacing w:before="5"/>
              <w:rPr>
                <w:rFonts w:ascii="Times New Roman" w:hAnsi="宋体" w:eastAsia="宋体" w:cs="宋体"/>
                <w:kern w:val="0"/>
                <w:sz w:val="24"/>
                <w:szCs w:val="24"/>
              </w:rPr>
            </w:pP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r>
              <w:rPr>
                <w:rFonts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hint="eastAsia" w:ascii="Times New Roman" w:hAnsi="Times New Roman" w:eastAsia="宋体"/>
                <w:lang w:val="en-US" w:eastAsia="zh-CN"/>
              </w:rPr>
            </w:pPr>
            <w:r>
              <w:rPr>
                <w:rFonts w:hint="eastAsia" w:ascii="Times New Roman" w:hAnsi="Times New Roman"/>
                <w:lang w:val="en-US" w:eastAsia="zh-CN"/>
              </w:rPr>
              <w:t>8</w:t>
            </w:r>
          </w:p>
        </w:tc>
        <w:tc>
          <w:tcPr>
            <w:tcW w:w="1394" w:type="dxa"/>
          </w:tcPr>
          <w:p>
            <w:pPr>
              <w:pStyle w:val="2"/>
              <w:jc w:val="center"/>
              <w:rPr>
                <w:rFonts w:ascii="Times New Roman"/>
              </w:rPr>
            </w:pPr>
          </w:p>
          <w:p>
            <w:pPr>
              <w:pStyle w:val="2"/>
              <w:jc w:val="center"/>
              <w:rPr>
                <w:rFonts w:ascii="Times New Roman"/>
              </w:rPr>
            </w:pPr>
          </w:p>
          <w:p>
            <w:pPr>
              <w:pStyle w:val="2"/>
              <w:jc w:val="center"/>
              <w:rPr>
                <w:rFonts w:hint="eastAsia" w:ascii="Times New Roman"/>
              </w:rPr>
            </w:pPr>
          </w:p>
          <w:p>
            <w:pPr>
              <w:pStyle w:val="2"/>
              <w:jc w:val="center"/>
              <w:rPr>
                <w:rFonts w:ascii="Times New Roman"/>
              </w:rPr>
            </w:pPr>
            <w:r>
              <w:rPr>
                <w:rFonts w:hint="eastAsia" w:ascii="Times New Roman"/>
              </w:rPr>
              <w:t>国家致病菌识别网中心实验室</w:t>
            </w:r>
          </w:p>
        </w:tc>
        <w:tc>
          <w:tcPr>
            <w:tcW w:w="1094"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rPr>
            </w:pPr>
          </w:p>
          <w:p>
            <w:pPr>
              <w:pStyle w:val="2"/>
              <w:jc w:val="center"/>
              <w:rPr>
                <w:rFonts w:ascii="Times New Roman"/>
              </w:rPr>
            </w:pPr>
          </w:p>
          <w:p>
            <w:pPr>
              <w:pStyle w:val="2"/>
              <w:jc w:val="both"/>
              <w:rPr>
                <w:rFonts w:hint="eastAsia" w:ascii="Times New Roman"/>
              </w:rPr>
            </w:pPr>
          </w:p>
          <w:p>
            <w:pPr>
              <w:pStyle w:val="2"/>
              <w:jc w:val="center"/>
              <w:rPr>
                <w:rFonts w:ascii="Times New Roman"/>
              </w:rPr>
            </w:pPr>
            <w:r>
              <w:rPr>
                <w:rFonts w:hint="eastAsia" w:ascii="Times New Roman"/>
              </w:rPr>
              <w:t>实验技术岗</w:t>
            </w:r>
          </w:p>
        </w:tc>
        <w:tc>
          <w:tcPr>
            <w:tcW w:w="5812" w:type="dxa"/>
            <w:tcBorders>
              <w:top w:val="single" w:color="000000" w:sz="4" w:space="0"/>
              <w:left w:val="single" w:color="000000" w:sz="4" w:space="0"/>
              <w:bottom w:val="single" w:color="000000" w:sz="4" w:space="0"/>
              <w:right w:val="single" w:color="000000" w:sz="4" w:space="0"/>
            </w:tcBorders>
          </w:tcPr>
          <w:p>
            <w:pPr>
              <w:pStyle w:val="2"/>
              <w:numPr>
                <w:ilvl w:val="0"/>
                <w:numId w:val="1"/>
              </w:numPr>
              <w:rPr>
                <w:rFonts w:hint="eastAsia" w:ascii="Times New Roman"/>
                <w:lang w:val="en-US" w:eastAsia="zh-CN"/>
              </w:rPr>
            </w:pPr>
            <w:r>
              <w:rPr>
                <w:rFonts w:hint="eastAsia" w:ascii="Times New Roman"/>
                <w:lang w:val="en-US" w:eastAsia="zh-CN"/>
              </w:rPr>
              <w:t>本科及以上学历，具备病原生物学、分子微生物学等专业背景;</w:t>
            </w:r>
          </w:p>
          <w:p>
            <w:pPr>
              <w:pStyle w:val="2"/>
              <w:rPr>
                <w:rFonts w:hint="eastAsia" w:ascii="Times New Roman" w:hAnsi="Times New Roman"/>
              </w:rPr>
            </w:pPr>
          </w:p>
        </w:tc>
        <w:tc>
          <w:tcPr>
            <w:tcW w:w="5088" w:type="dxa"/>
            <w:tcBorders>
              <w:top w:val="single" w:color="000000" w:sz="4" w:space="0"/>
              <w:left w:val="single" w:color="000000" w:sz="4" w:space="0"/>
              <w:bottom w:val="single" w:color="000000" w:sz="4" w:space="0"/>
              <w:right w:val="single" w:color="000000" w:sz="4" w:space="0"/>
            </w:tcBorders>
          </w:tcPr>
          <w:p>
            <w:pPr>
              <w:pStyle w:val="2"/>
              <w:rPr>
                <w:rFonts w:hint="eastAsia" w:ascii="Times New Roman" w:hAnsi="Times New Roman"/>
                <w:lang w:val="en-US" w:eastAsia="zh-CN"/>
              </w:rPr>
            </w:pPr>
            <w:r>
              <w:rPr>
                <w:rFonts w:hint="eastAsia" w:ascii="Times New Roman" w:hAnsi="Times New Roman"/>
                <w:lang w:val="en-US" w:eastAsia="zh-CN"/>
              </w:rPr>
              <w:t>1.负责相关课题的实验研究工作;</w:t>
            </w:r>
          </w:p>
          <w:p>
            <w:pPr>
              <w:pStyle w:val="2"/>
              <w:rPr>
                <w:rFonts w:ascii="Times New Roman" w:hAnsi="Times New Roman"/>
              </w:rPr>
            </w:pP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hint="eastAsia" w:ascii="Times New Roman" w:hAnsi="Times New Roman" w:eastAsia="宋体"/>
                <w:lang w:val="en-US" w:eastAsia="zh-CN"/>
              </w:rPr>
            </w:pPr>
          </w:p>
          <w:p>
            <w:pPr>
              <w:pStyle w:val="2"/>
              <w:jc w:val="center"/>
              <w:rPr>
                <w:rFonts w:hint="eastAsia" w:ascii="Times New Roman" w:hAnsi="Times New Roman" w:eastAsia="宋体"/>
                <w:lang w:val="en-US" w:eastAsia="zh-CN"/>
              </w:rPr>
            </w:pPr>
          </w:p>
          <w:p>
            <w:pPr>
              <w:pStyle w:val="2"/>
              <w:jc w:val="center"/>
              <w:rPr>
                <w:rFonts w:hint="default" w:ascii="Times New Roman" w:hAnsi="Times New Roman" w:eastAsia="宋体"/>
                <w:lang w:val="en-US" w:eastAsia="zh-CN"/>
              </w:rPr>
            </w:pPr>
            <w:r>
              <w:rPr>
                <w:rFonts w:hint="eastAsia" w:ascii="Times New Roman" w:hAnsi="Times New Roman"/>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hint="eastAsia" w:ascii="Times New Roman" w:hAnsi="Times New Roman" w:eastAsia="宋体"/>
                <w:lang w:val="en-US" w:eastAsia="zh-CN"/>
              </w:rPr>
            </w:pPr>
            <w:r>
              <w:rPr>
                <w:rFonts w:hint="eastAsia" w:ascii="Times New Roman" w:hAnsi="Times New Roman"/>
                <w:lang w:val="en-US" w:eastAsia="zh-CN"/>
              </w:rPr>
              <w:t>9</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党委办公室</w:t>
            </w:r>
          </w:p>
        </w:tc>
        <w:tc>
          <w:tcPr>
            <w:tcW w:w="1094"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宣传管理岗</w:t>
            </w:r>
          </w:p>
        </w:tc>
        <w:tc>
          <w:tcPr>
            <w:tcW w:w="5812"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hint="eastAsia" w:ascii="Times New Roman" w:hAnsi="Times New Roman"/>
              </w:rPr>
              <w:t>1</w:t>
            </w:r>
            <w:r>
              <w:rPr>
                <w:rFonts w:ascii="Times New Roman" w:hAnsi="Times New Roman"/>
              </w:rPr>
              <w:t>.</w:t>
            </w:r>
            <w:r>
              <w:rPr>
                <w:rFonts w:hint="eastAsia" w:ascii="Times New Roman"/>
              </w:rPr>
              <w:t>全日制大学本科及以上学历</w:t>
            </w:r>
            <w:r>
              <w:rPr>
                <w:rFonts w:ascii="Times New Roman"/>
              </w:rPr>
              <w:t>，具备哲学、新闻、行政管理、中文、法学、公共卫生等相关专业教育背景；</w:t>
            </w:r>
          </w:p>
          <w:p>
            <w:pPr>
              <w:pStyle w:val="2"/>
              <w:rPr>
                <w:rFonts w:ascii="Times New Roman" w:hAnsi="Times New Roman"/>
              </w:rPr>
            </w:pPr>
            <w:r>
              <w:rPr>
                <w:rFonts w:hint="eastAsia" w:ascii="Times New Roman" w:hAnsi="Times New Roman"/>
              </w:rPr>
              <w:t>2</w:t>
            </w:r>
            <w:r>
              <w:rPr>
                <w:rFonts w:ascii="Times New Roman" w:hAnsi="Times New Roman"/>
              </w:rPr>
              <w:t>.</w:t>
            </w:r>
            <w:r>
              <w:rPr>
                <w:rFonts w:ascii="Times New Roman"/>
              </w:rPr>
              <w:t>中共正式党员</w:t>
            </w:r>
            <w:r>
              <w:rPr>
                <w:rFonts w:ascii="Times New Roman" w:hAnsi="Times New Roman"/>
              </w:rPr>
              <w:t>1</w:t>
            </w:r>
            <w:r>
              <w:rPr>
                <w:rFonts w:ascii="Times New Roman"/>
              </w:rPr>
              <w:t>年及以上；</w:t>
            </w:r>
          </w:p>
          <w:p>
            <w:pPr>
              <w:pStyle w:val="2"/>
              <w:rPr>
                <w:rFonts w:ascii="Times New Roman" w:hAnsi="Times New Roman"/>
              </w:rPr>
            </w:pPr>
            <w:r>
              <w:rPr>
                <w:rFonts w:hint="eastAsia" w:ascii="Times New Roman" w:hAnsi="Times New Roman"/>
              </w:rPr>
              <w:t>3</w:t>
            </w:r>
            <w:r>
              <w:rPr>
                <w:rFonts w:ascii="Times New Roman" w:hAnsi="Times New Roman"/>
              </w:rPr>
              <w:t>.</w:t>
            </w:r>
            <w:r>
              <w:rPr>
                <w:rFonts w:ascii="Times New Roman"/>
              </w:rPr>
              <w:t>具有较好的文字功底，能起草各类总结、撰写规章制度等公文；具有良好的沟通协作能力；</w:t>
            </w:r>
          </w:p>
          <w:p>
            <w:pPr>
              <w:pStyle w:val="2"/>
              <w:rPr>
                <w:rFonts w:ascii="Times New Roman" w:hAnsi="Times New Roman"/>
              </w:rPr>
            </w:pPr>
            <w:r>
              <w:rPr>
                <w:rFonts w:hint="eastAsia" w:ascii="Times New Roman" w:hAnsi="Times New Roman"/>
              </w:rPr>
              <w:t>4</w:t>
            </w:r>
            <w:r>
              <w:rPr>
                <w:rFonts w:ascii="Times New Roman" w:hAnsi="Times New Roman"/>
              </w:rPr>
              <w:t>.</w:t>
            </w:r>
            <w:r>
              <w:rPr>
                <w:rFonts w:ascii="Times New Roman"/>
              </w:rPr>
              <w:t>能吃苦，具有一定抗压能力，能够承担和处理不定时的应急和加班。</w:t>
            </w:r>
          </w:p>
        </w:tc>
        <w:tc>
          <w:tcPr>
            <w:tcW w:w="5088"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hint="eastAsia" w:ascii="Times New Roman" w:hAnsi="Times New Roman"/>
              </w:rPr>
              <w:t>1</w:t>
            </w:r>
            <w:r>
              <w:rPr>
                <w:rFonts w:ascii="Times New Roman" w:hAnsi="Times New Roman"/>
              </w:rPr>
              <w:t>.</w:t>
            </w:r>
            <w:r>
              <w:rPr>
                <w:rFonts w:ascii="Times New Roman"/>
              </w:rPr>
              <w:t>负责宣传党的国家大政方针及上级通知精神；</w:t>
            </w:r>
          </w:p>
          <w:p>
            <w:pPr>
              <w:pStyle w:val="2"/>
              <w:rPr>
                <w:rFonts w:ascii="Times New Roman" w:hAnsi="Times New Roman"/>
              </w:rPr>
            </w:pPr>
            <w:r>
              <w:rPr>
                <w:rFonts w:hint="eastAsia" w:ascii="Times New Roman" w:hAnsi="Times New Roman"/>
              </w:rPr>
              <w:t>2</w:t>
            </w:r>
            <w:r>
              <w:rPr>
                <w:rFonts w:ascii="Times New Roman" w:hAnsi="Times New Roman"/>
              </w:rPr>
              <w:t>.</w:t>
            </w:r>
            <w:r>
              <w:rPr>
                <w:rFonts w:ascii="Times New Roman"/>
              </w:rPr>
              <w:t>协助党委要求组织起草党委有关重要文件；</w:t>
            </w:r>
          </w:p>
          <w:p>
            <w:pPr>
              <w:pStyle w:val="2"/>
              <w:rPr>
                <w:rFonts w:ascii="Times New Roman" w:hAnsi="Times New Roman"/>
              </w:rPr>
            </w:pPr>
            <w:r>
              <w:rPr>
                <w:rFonts w:hint="eastAsia" w:ascii="Times New Roman" w:hAnsi="Times New Roman"/>
              </w:rPr>
              <w:t>3</w:t>
            </w:r>
            <w:r>
              <w:rPr>
                <w:rFonts w:ascii="Times New Roman" w:hAnsi="Times New Roman"/>
              </w:rPr>
              <w:t>.</w:t>
            </w:r>
            <w:r>
              <w:rPr>
                <w:rFonts w:ascii="Times New Roman"/>
              </w:rPr>
              <w:t>负责党建各项活动的报告、新闻宣传等相关工作；</w:t>
            </w:r>
          </w:p>
          <w:p>
            <w:pPr>
              <w:pStyle w:val="2"/>
              <w:rPr>
                <w:rFonts w:ascii="Times New Roman" w:hAnsi="Times New Roman"/>
              </w:rPr>
            </w:pPr>
            <w:r>
              <w:rPr>
                <w:rFonts w:hint="eastAsia" w:ascii="Times New Roman" w:hAnsi="Times New Roman"/>
              </w:rPr>
              <w:t>4</w:t>
            </w:r>
            <w:r>
              <w:rPr>
                <w:rFonts w:ascii="Times New Roman" w:hAnsi="Times New Roman"/>
              </w:rPr>
              <w:t>.</w:t>
            </w:r>
            <w:r>
              <w:rPr>
                <w:rFonts w:ascii="Times New Roman"/>
              </w:rPr>
              <w:t>负责党员的日常教育和思想政治工作</w:t>
            </w:r>
            <w:r>
              <w:rPr>
                <w:rFonts w:hint="eastAsia" w:ascii="Times New Roman"/>
              </w:rPr>
              <w:t>。</w:t>
            </w:r>
          </w:p>
          <w:p>
            <w:pPr>
              <w:pStyle w:val="2"/>
              <w:rPr>
                <w:rFonts w:ascii="Times New Roman" w:hAnsi="Times New Roman"/>
              </w:rPr>
            </w:pP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1" w:hRule="atLeast"/>
        </w:trPr>
        <w:tc>
          <w:tcPr>
            <w:tcW w:w="516" w:type="dxa"/>
          </w:tcPr>
          <w:p>
            <w:pPr>
              <w:pStyle w:val="2"/>
              <w:jc w:val="center"/>
              <w:rPr>
                <w:rFonts w:ascii="Times New Roman" w:hAnsi="Times New Roman"/>
                <w:lang w:val="en-US"/>
              </w:rPr>
            </w:pPr>
          </w:p>
          <w:p>
            <w:pPr>
              <w:pStyle w:val="2"/>
              <w:jc w:val="center"/>
              <w:rPr>
                <w:rFonts w:ascii="Times New Roman" w:hAnsi="Times New Roman"/>
                <w:lang w:val="en-US"/>
              </w:rPr>
            </w:pPr>
          </w:p>
          <w:p>
            <w:pPr>
              <w:pStyle w:val="2"/>
              <w:jc w:val="center"/>
              <w:rPr>
                <w:rFonts w:hint="default" w:ascii="Times New Roman" w:hAnsi="Times New Roman" w:eastAsia="宋体"/>
                <w:lang w:val="en-US" w:eastAsia="zh-CN"/>
              </w:rPr>
            </w:pPr>
            <w:r>
              <w:rPr>
                <w:rFonts w:hint="eastAsia" w:ascii="Times New Roman" w:hAnsi="Times New Roman"/>
                <w:lang w:val="en-US" w:eastAsia="zh-CN"/>
              </w:rPr>
              <w:t>10</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科教外事处</w:t>
            </w:r>
          </w:p>
        </w:tc>
        <w:tc>
          <w:tcPr>
            <w:tcW w:w="1094"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综合管理岗</w:t>
            </w:r>
          </w:p>
        </w:tc>
        <w:tc>
          <w:tcPr>
            <w:tcW w:w="5812"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ascii="Times New Roman" w:hAnsi="Times New Roman"/>
              </w:rPr>
              <w:t>1.</w:t>
            </w:r>
            <w:r>
              <w:rPr>
                <w:rFonts w:hint="eastAsia" w:ascii="Times New Roman" w:hAnsi="Times New Roman"/>
                <w:lang w:val="en-US"/>
              </w:rPr>
              <w:t>大学</w:t>
            </w:r>
            <w:r>
              <w:rPr>
                <w:rFonts w:ascii="Times New Roman"/>
                <w:lang w:val="en-US"/>
              </w:rPr>
              <w:t>本科及以上学历</w:t>
            </w:r>
            <w:r>
              <w:rPr>
                <w:rFonts w:ascii="Times New Roman"/>
              </w:rPr>
              <w:t>，具备公共卫生或公共管理专业等相关专业教育背景；</w:t>
            </w:r>
          </w:p>
          <w:p>
            <w:pPr>
              <w:pStyle w:val="2"/>
              <w:rPr>
                <w:rFonts w:ascii="Times New Roman" w:hAnsi="Times New Roman"/>
              </w:rPr>
            </w:pPr>
            <w:r>
              <w:rPr>
                <w:rFonts w:hint="eastAsia" w:ascii="Times New Roman" w:hAnsi="Times New Roman"/>
              </w:rPr>
              <w:t>2.</w:t>
            </w:r>
            <w:r>
              <w:rPr>
                <w:rFonts w:ascii="Times New Roman"/>
              </w:rPr>
              <w:t>能熟练使用计算机办公软件，能够进行数据库的日常维护及管理；</w:t>
            </w:r>
          </w:p>
          <w:p>
            <w:pPr>
              <w:pStyle w:val="2"/>
              <w:rPr>
                <w:rFonts w:ascii="Times New Roman" w:hAnsi="Times New Roman"/>
              </w:rPr>
            </w:pPr>
            <w:r>
              <w:rPr>
                <w:rFonts w:hint="eastAsia" w:ascii="Times New Roman" w:hAnsi="Times New Roman"/>
              </w:rPr>
              <w:t>3.</w:t>
            </w:r>
            <w:r>
              <w:rPr>
                <w:rFonts w:ascii="Times New Roman"/>
              </w:rPr>
              <w:t>二年以上从事所招聘岗位相关工作经验者优先</w:t>
            </w:r>
            <w:r>
              <w:rPr>
                <w:rFonts w:hint="eastAsia" w:ascii="Times New Roman"/>
              </w:rPr>
              <w:t>。</w:t>
            </w:r>
          </w:p>
        </w:tc>
        <w:tc>
          <w:tcPr>
            <w:tcW w:w="5088"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hint="eastAsia" w:ascii="Times New Roman" w:hAnsi="Times New Roman"/>
              </w:rPr>
              <w:t>1</w:t>
            </w:r>
            <w:r>
              <w:rPr>
                <w:rFonts w:ascii="Times New Roman" w:hAnsi="Times New Roman"/>
              </w:rPr>
              <w:t>.</w:t>
            </w:r>
            <w:r>
              <w:rPr>
                <w:rFonts w:ascii="Times New Roman"/>
              </w:rPr>
              <w:t>协助外事专办员办理有关人员出访、来访手续办理工作；</w:t>
            </w:r>
          </w:p>
          <w:p>
            <w:pPr>
              <w:pStyle w:val="2"/>
              <w:rPr>
                <w:rFonts w:ascii="Times New Roman" w:hAnsi="Times New Roman"/>
              </w:rPr>
            </w:pPr>
            <w:r>
              <w:rPr>
                <w:rFonts w:hint="eastAsia" w:ascii="Times New Roman" w:hAnsi="Times New Roman"/>
              </w:rPr>
              <w:t>2</w:t>
            </w:r>
            <w:r>
              <w:rPr>
                <w:rFonts w:ascii="Times New Roman" w:hAnsi="Times New Roman"/>
              </w:rPr>
              <w:t>.</w:t>
            </w:r>
            <w:r>
              <w:rPr>
                <w:rFonts w:ascii="Times New Roman"/>
              </w:rPr>
              <w:t>协助研究生日常事务管理工作</w:t>
            </w:r>
            <w:r>
              <w:rPr>
                <w:rFonts w:hint="eastAsia" w:ascii="Times New Roman"/>
              </w:rPr>
              <w:t>。</w:t>
            </w:r>
          </w:p>
          <w:p>
            <w:pPr>
              <w:pStyle w:val="2"/>
              <w:rPr>
                <w:rFonts w:ascii="Times New Roman" w:hAnsi="Times New Roman"/>
              </w:rPr>
            </w:pP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hint="eastAsia" w:ascii="Times New Roman" w:hAnsi="Times New Roman" w:eastAsia="宋体"/>
                <w:lang w:val="en-US" w:eastAsia="zh-CN"/>
              </w:rPr>
            </w:pPr>
            <w:r>
              <w:rPr>
                <w:rFonts w:ascii="Times New Roman" w:hAnsi="Times New Roman"/>
              </w:rPr>
              <w:t>1</w:t>
            </w:r>
            <w:r>
              <w:rPr>
                <w:rFonts w:hint="eastAsia" w:ascii="Times New Roman" w:hAnsi="Times New Roman"/>
                <w:lang w:val="en-US" w:eastAsia="zh-CN"/>
              </w:rPr>
              <w:t>1</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疾控应急处</w:t>
            </w:r>
          </w:p>
        </w:tc>
        <w:tc>
          <w:tcPr>
            <w:tcW w:w="1094"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rPr>
              <w:t>综合管理岗</w:t>
            </w:r>
          </w:p>
        </w:tc>
        <w:tc>
          <w:tcPr>
            <w:tcW w:w="5812"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hint="eastAsia" w:ascii="Times New Roman" w:hAnsi="Times New Roman"/>
              </w:rPr>
              <w:t>1</w:t>
            </w:r>
            <w:r>
              <w:rPr>
                <w:rFonts w:ascii="Times New Roman" w:hAnsi="Times New Roman"/>
              </w:rPr>
              <w:t>.</w:t>
            </w:r>
            <w:r>
              <w:rPr>
                <w:rFonts w:hint="eastAsia" w:ascii="Times New Roman" w:hAnsi="Times New Roman"/>
                <w:lang w:val="en-US"/>
              </w:rPr>
              <w:t>大学</w:t>
            </w:r>
            <w:r>
              <w:rPr>
                <w:rFonts w:ascii="Times New Roman"/>
                <w:lang w:val="en-US"/>
              </w:rPr>
              <w:t>本科及以上学历</w:t>
            </w:r>
            <w:r>
              <w:rPr>
                <w:rFonts w:ascii="Times New Roman"/>
              </w:rPr>
              <w:t>，具备预防医学专业等相关专业教育背景；</w:t>
            </w:r>
          </w:p>
          <w:p>
            <w:pPr>
              <w:pStyle w:val="2"/>
              <w:rPr>
                <w:rFonts w:ascii="Times New Roman" w:hAnsi="Times New Roman"/>
              </w:rPr>
            </w:pPr>
            <w:r>
              <w:rPr>
                <w:rFonts w:hint="eastAsia" w:ascii="Times New Roman" w:hAnsi="Times New Roman"/>
              </w:rPr>
              <w:t>2</w:t>
            </w:r>
            <w:r>
              <w:rPr>
                <w:rFonts w:ascii="Times New Roman" w:hAnsi="Times New Roman"/>
              </w:rPr>
              <w:t>.</w:t>
            </w:r>
            <w:r>
              <w:rPr>
                <w:rFonts w:ascii="Times New Roman"/>
              </w:rPr>
              <w:t>具有较好的文字功底，能起草各类通知等公文；</w:t>
            </w:r>
          </w:p>
          <w:p>
            <w:pPr>
              <w:pStyle w:val="2"/>
              <w:rPr>
                <w:rFonts w:ascii="Times New Roman" w:hAnsi="Times New Roman"/>
              </w:rPr>
            </w:pPr>
            <w:r>
              <w:rPr>
                <w:rFonts w:hint="eastAsia" w:ascii="Times New Roman" w:hAnsi="Times New Roman"/>
              </w:rPr>
              <w:t>3</w:t>
            </w:r>
            <w:r>
              <w:rPr>
                <w:rFonts w:ascii="Times New Roman" w:hAnsi="Times New Roman"/>
              </w:rPr>
              <w:t>.</w:t>
            </w:r>
            <w:r>
              <w:rPr>
                <w:rFonts w:ascii="Times New Roman"/>
              </w:rPr>
              <w:t>熟练掌握办公软件</w:t>
            </w:r>
            <w:r>
              <w:rPr>
                <w:rFonts w:ascii="Times New Roman" w:hAnsi="Times New Roman"/>
              </w:rPr>
              <w:t xml:space="preserve"> word </w:t>
            </w:r>
            <w:r>
              <w:rPr>
                <w:rFonts w:ascii="Times New Roman"/>
              </w:rPr>
              <w:t>和</w:t>
            </w:r>
            <w:r>
              <w:rPr>
                <w:rFonts w:ascii="Times New Roman" w:hAnsi="Times New Roman"/>
              </w:rPr>
              <w:t xml:space="preserve"> excel </w:t>
            </w:r>
            <w:r>
              <w:rPr>
                <w:rFonts w:ascii="Times New Roman"/>
              </w:rPr>
              <w:t>的应用；</w:t>
            </w:r>
          </w:p>
          <w:p>
            <w:pPr>
              <w:pStyle w:val="2"/>
              <w:rPr>
                <w:rFonts w:ascii="Times New Roman" w:hAnsi="Times New Roman"/>
              </w:rPr>
            </w:pPr>
            <w:r>
              <w:rPr>
                <w:rFonts w:hint="eastAsia" w:ascii="Times New Roman" w:hAnsi="Times New Roman"/>
              </w:rPr>
              <w:t>4</w:t>
            </w:r>
            <w:r>
              <w:rPr>
                <w:rFonts w:ascii="Times New Roman" w:hAnsi="Times New Roman"/>
              </w:rPr>
              <w:t>.</w:t>
            </w:r>
            <w:r>
              <w:rPr>
                <w:rFonts w:ascii="Times New Roman"/>
              </w:rPr>
              <w:t>在突发事件处置工作能够承担和处理不定时的应急和加班。</w:t>
            </w:r>
          </w:p>
        </w:tc>
        <w:tc>
          <w:tcPr>
            <w:tcW w:w="5088"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hint="eastAsia" w:ascii="Times New Roman" w:hAnsi="Times New Roman"/>
              </w:rPr>
              <w:t>1</w:t>
            </w:r>
            <w:r>
              <w:rPr>
                <w:rFonts w:ascii="Times New Roman" w:hAnsi="Times New Roman"/>
              </w:rPr>
              <w:t>.</w:t>
            </w:r>
            <w:r>
              <w:rPr>
                <w:rFonts w:ascii="Times New Roman"/>
              </w:rPr>
              <w:t>参与全所应急相关处置规范的执行、质量控制；</w:t>
            </w:r>
          </w:p>
          <w:p>
            <w:pPr>
              <w:pStyle w:val="2"/>
              <w:rPr>
                <w:rFonts w:ascii="Times New Roman" w:hAnsi="Times New Roman"/>
              </w:rPr>
            </w:pPr>
            <w:r>
              <w:rPr>
                <w:rFonts w:hint="eastAsia" w:ascii="Times New Roman" w:hAnsi="Times New Roman"/>
              </w:rPr>
              <w:t>2</w:t>
            </w:r>
            <w:r>
              <w:rPr>
                <w:rFonts w:ascii="Times New Roman" w:hAnsi="Times New Roman"/>
              </w:rPr>
              <w:t>.</w:t>
            </w:r>
            <w:r>
              <w:rPr>
                <w:rFonts w:ascii="Times New Roman"/>
              </w:rPr>
              <w:t>负责办公设备资产采购及管理；</w:t>
            </w:r>
          </w:p>
          <w:p>
            <w:pPr>
              <w:pStyle w:val="2"/>
              <w:rPr>
                <w:rFonts w:ascii="Times New Roman" w:hAnsi="Times New Roman"/>
              </w:rPr>
            </w:pPr>
            <w:r>
              <w:rPr>
                <w:rFonts w:hint="eastAsia" w:ascii="Times New Roman" w:hAnsi="Times New Roman"/>
              </w:rPr>
              <w:t>3</w:t>
            </w:r>
            <w:r>
              <w:rPr>
                <w:rFonts w:ascii="Times New Roman" w:hAnsi="Times New Roman"/>
              </w:rPr>
              <w:t>.</w:t>
            </w:r>
            <w:r>
              <w:rPr>
                <w:rFonts w:ascii="Times New Roman"/>
              </w:rPr>
              <w:t>负责完成我所疾控会议的组织召开以及中心风险评估会议议题的收集和上报；</w:t>
            </w:r>
          </w:p>
          <w:p>
            <w:pPr>
              <w:pStyle w:val="2"/>
              <w:rPr>
                <w:rFonts w:ascii="Times New Roman" w:hAnsi="Times New Roman"/>
              </w:rPr>
            </w:pPr>
            <w:r>
              <w:rPr>
                <w:rFonts w:hint="eastAsia" w:ascii="Times New Roman" w:hAnsi="Times New Roman"/>
              </w:rPr>
              <w:t>4</w:t>
            </w:r>
            <w:r>
              <w:rPr>
                <w:rFonts w:ascii="Times New Roman" w:hAnsi="Times New Roman"/>
              </w:rPr>
              <w:t>.</w:t>
            </w:r>
            <w:r>
              <w:rPr>
                <w:rFonts w:ascii="Times New Roman"/>
              </w:rPr>
              <w:t>负责细菌性传染病监测数据收集及组织报告撰写；</w:t>
            </w:r>
          </w:p>
          <w:p>
            <w:pPr>
              <w:pStyle w:val="2"/>
              <w:rPr>
                <w:rFonts w:ascii="Times New Roman" w:hAnsi="Times New Roman"/>
              </w:rPr>
            </w:pPr>
            <w:r>
              <w:rPr>
                <w:rFonts w:ascii="Times New Roman"/>
              </w:rPr>
              <w:t>负责</w:t>
            </w:r>
            <w:r>
              <w:rPr>
                <w:rFonts w:ascii="Times New Roman" w:hAnsi="Times New Roman"/>
              </w:rPr>
              <w:t xml:space="preserve"> OA </w:t>
            </w:r>
            <w:r>
              <w:rPr>
                <w:rFonts w:ascii="Times New Roman"/>
              </w:rPr>
              <w:t>公文办理及归档</w:t>
            </w:r>
            <w:r>
              <w:rPr>
                <w:rFonts w:hint="eastAsia" w:ascii="Times New Roman"/>
              </w:rPr>
              <w:t>。</w:t>
            </w: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ascii="Times New Roman" w:hAnsi="Times New Roma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hint="eastAsia" w:ascii="Times New Roman" w:hAnsi="Times New Roman" w:eastAsia="宋体"/>
                <w:lang w:val="en-US" w:eastAsia="zh-CN"/>
              </w:rPr>
            </w:pPr>
            <w:r>
              <w:rPr>
                <w:rFonts w:hint="eastAsia" w:ascii="Times New Roman" w:hAnsi="Times New Roman"/>
              </w:rPr>
              <w:t>1</w:t>
            </w:r>
            <w:r>
              <w:rPr>
                <w:rFonts w:hint="eastAsia" w:ascii="Times New Roman" w:hAnsi="Times New Roman"/>
                <w:lang w:val="en-US" w:eastAsia="zh-CN"/>
              </w:rPr>
              <w:t>2</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rPr>
              <w:t>人事处</w:t>
            </w:r>
          </w:p>
        </w:tc>
        <w:tc>
          <w:tcPr>
            <w:tcW w:w="1094"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rPr>
              <w:t>档案及招聘管理岗</w:t>
            </w:r>
          </w:p>
        </w:tc>
        <w:tc>
          <w:tcPr>
            <w:tcW w:w="5812"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ascii="Times New Roman" w:hAnsi="Times New Roman"/>
              </w:rPr>
              <w:t>1.</w:t>
            </w:r>
            <w:r>
              <w:rPr>
                <w:rFonts w:hint="eastAsia" w:ascii="Times New Roman" w:hAnsi="Times New Roman"/>
                <w:lang w:val="en-US"/>
              </w:rPr>
              <w:t>大学</w:t>
            </w:r>
            <w:r>
              <w:rPr>
                <w:rFonts w:ascii="Times New Roman"/>
                <w:lang w:val="en-US"/>
              </w:rPr>
              <w:t>本科及以上学历</w:t>
            </w:r>
            <w:r>
              <w:rPr>
                <w:rFonts w:ascii="Times New Roman"/>
              </w:rPr>
              <w:t>，人力资源、档案学、管理类等相关专业优先；</w:t>
            </w:r>
          </w:p>
          <w:p>
            <w:pPr>
              <w:pStyle w:val="2"/>
              <w:rPr>
                <w:rFonts w:ascii="Times New Roman" w:hAnsi="Times New Roman"/>
              </w:rPr>
            </w:pPr>
            <w:r>
              <w:rPr>
                <w:rFonts w:ascii="Times New Roman" w:hAnsi="Times New Roman"/>
              </w:rPr>
              <w:t>2.</w:t>
            </w:r>
            <w:r>
              <w:rPr>
                <w:rFonts w:ascii="Times New Roman"/>
              </w:rPr>
              <w:t>政治立场正确，历史背景清白，中共党员</w:t>
            </w:r>
            <w:r>
              <w:rPr>
                <w:rFonts w:hint="eastAsia" w:ascii="Times New Roman"/>
              </w:rPr>
              <w:t>。</w:t>
            </w:r>
          </w:p>
        </w:tc>
        <w:tc>
          <w:tcPr>
            <w:tcW w:w="5088"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ascii="Times New Roman" w:hAnsi="Times New Roman"/>
              </w:rPr>
              <w:t>1.</w:t>
            </w:r>
            <w:r>
              <w:rPr>
                <w:rFonts w:ascii="Times New Roman"/>
              </w:rPr>
              <w:t>负责人事档案的材料收集、鉴别、及时归档工作；</w:t>
            </w:r>
          </w:p>
          <w:p>
            <w:pPr>
              <w:pStyle w:val="2"/>
              <w:rPr>
                <w:rFonts w:ascii="Times New Roman" w:hAnsi="Times New Roman"/>
              </w:rPr>
            </w:pPr>
            <w:r>
              <w:rPr>
                <w:rFonts w:ascii="Times New Roman" w:hAnsi="Times New Roman"/>
              </w:rPr>
              <w:t>2.</w:t>
            </w:r>
            <w:r>
              <w:rPr>
                <w:rFonts w:ascii="Times New Roman"/>
              </w:rPr>
              <w:t>负责人事文书档案的整理保管；</w:t>
            </w:r>
          </w:p>
          <w:p>
            <w:pPr>
              <w:pStyle w:val="2"/>
              <w:rPr>
                <w:rFonts w:ascii="Times New Roman" w:hAnsi="Times New Roman"/>
              </w:rPr>
            </w:pPr>
            <w:r>
              <w:rPr>
                <w:rFonts w:ascii="Times New Roman" w:hAnsi="Times New Roman"/>
              </w:rPr>
              <w:t>3.</w:t>
            </w:r>
            <w:r>
              <w:rPr>
                <w:rFonts w:ascii="Times New Roman"/>
              </w:rPr>
              <w:t>负责人事招聘工作；</w:t>
            </w:r>
          </w:p>
          <w:p>
            <w:pPr>
              <w:pStyle w:val="2"/>
              <w:rPr>
                <w:rFonts w:ascii="Times New Roman" w:hAnsi="Times New Roman"/>
              </w:rPr>
            </w:pPr>
            <w:r>
              <w:rPr>
                <w:rFonts w:ascii="Times New Roman" w:hAnsi="Times New Roman"/>
              </w:rPr>
              <w:t>4.</w:t>
            </w:r>
            <w:r>
              <w:rPr>
                <w:rFonts w:ascii="Times New Roman"/>
              </w:rPr>
              <w:t>负责社会保险工作</w:t>
            </w:r>
            <w:r>
              <w:rPr>
                <w:rFonts w:hint="eastAsia" w:ascii="Times New Roman"/>
              </w:rPr>
              <w:t>。</w:t>
            </w: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516"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hint="eastAsia" w:ascii="Times New Roman" w:hAnsi="Times New Roman" w:eastAsia="宋体"/>
                <w:lang w:val="en-US" w:eastAsia="zh-CN"/>
              </w:rPr>
            </w:pPr>
            <w:r>
              <w:rPr>
                <w:rFonts w:hint="eastAsia" w:ascii="Times New Roman" w:hAnsi="Times New Roman"/>
              </w:rPr>
              <w:t>1</w:t>
            </w:r>
            <w:r>
              <w:rPr>
                <w:rFonts w:hint="eastAsia" w:ascii="Times New Roman" w:hAnsi="Times New Roman"/>
                <w:lang w:val="en-US" w:eastAsia="zh-CN"/>
              </w:rPr>
              <w:t>3</w:t>
            </w:r>
          </w:p>
        </w:tc>
        <w:tc>
          <w:tcPr>
            <w:tcW w:w="1394" w:type="dxa"/>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rPr>
              <w:t>办公室</w:t>
            </w:r>
          </w:p>
        </w:tc>
        <w:tc>
          <w:tcPr>
            <w:tcW w:w="1094"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rPr>
              <w:t>综合管理岗</w:t>
            </w:r>
          </w:p>
        </w:tc>
        <w:tc>
          <w:tcPr>
            <w:tcW w:w="5812"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ascii="Times New Roman" w:hAnsi="Times New Roman"/>
              </w:rPr>
              <w:t>1.</w:t>
            </w:r>
            <w:r>
              <w:rPr>
                <w:rFonts w:ascii="Times New Roman"/>
              </w:rPr>
              <w:t>大学本科毕业，</w:t>
            </w:r>
            <w:r>
              <w:rPr>
                <w:rFonts w:ascii="Times New Roman" w:hAnsi="Times New Roman"/>
              </w:rPr>
              <w:t>2</w:t>
            </w:r>
            <w:r>
              <w:rPr>
                <w:rFonts w:ascii="Times New Roman"/>
              </w:rPr>
              <w:t>年以上工作经历；</w:t>
            </w:r>
          </w:p>
          <w:p>
            <w:pPr>
              <w:pStyle w:val="2"/>
              <w:rPr>
                <w:rFonts w:ascii="Times New Roman" w:hAnsi="Times New Roman"/>
              </w:rPr>
            </w:pPr>
            <w:r>
              <w:rPr>
                <w:rFonts w:ascii="Times New Roman" w:hAnsi="Times New Roman"/>
              </w:rPr>
              <w:t>2.</w:t>
            </w:r>
            <w:r>
              <w:rPr>
                <w:rFonts w:ascii="Times New Roman"/>
              </w:rPr>
              <w:t>有较好的文字功底和语言表达能力，具备一定的组织协调能力；</w:t>
            </w:r>
          </w:p>
          <w:p>
            <w:pPr>
              <w:pStyle w:val="2"/>
              <w:rPr>
                <w:rFonts w:ascii="Times New Roman" w:hAnsi="Times New Roman"/>
              </w:rPr>
            </w:pPr>
            <w:r>
              <w:rPr>
                <w:rFonts w:ascii="Times New Roman" w:hAnsi="Times New Roman"/>
              </w:rPr>
              <w:t>3.</w:t>
            </w:r>
            <w:r>
              <w:rPr>
                <w:rFonts w:ascii="Times New Roman"/>
              </w:rPr>
              <w:t>能吃苦耐劳、承受一定的工作压力，服从工作安排；</w:t>
            </w:r>
          </w:p>
          <w:p>
            <w:pPr>
              <w:pStyle w:val="2"/>
              <w:rPr>
                <w:rFonts w:ascii="Times New Roman" w:hAnsi="Times New Roman"/>
              </w:rPr>
            </w:pPr>
            <w:r>
              <w:rPr>
                <w:rFonts w:ascii="Times New Roman" w:hAnsi="Times New Roman"/>
              </w:rPr>
              <w:t>4.</w:t>
            </w:r>
            <w:r>
              <w:rPr>
                <w:rFonts w:ascii="Times New Roman"/>
              </w:rPr>
              <w:t>有公共卫生教育背景优先。</w:t>
            </w:r>
          </w:p>
          <w:p>
            <w:pPr>
              <w:pStyle w:val="2"/>
              <w:rPr>
                <w:rFonts w:ascii="Times New Roman" w:hAnsi="Times New Roman"/>
              </w:rPr>
            </w:pPr>
          </w:p>
        </w:tc>
        <w:tc>
          <w:tcPr>
            <w:tcW w:w="5088" w:type="dxa"/>
            <w:tcBorders>
              <w:top w:val="single" w:color="000000" w:sz="4" w:space="0"/>
              <w:left w:val="single" w:color="000000" w:sz="4" w:space="0"/>
              <w:bottom w:val="single" w:color="000000" w:sz="4" w:space="0"/>
              <w:right w:val="single" w:color="000000" w:sz="4" w:space="0"/>
            </w:tcBorders>
          </w:tcPr>
          <w:p>
            <w:pPr>
              <w:pStyle w:val="2"/>
              <w:rPr>
                <w:rFonts w:ascii="Times New Roman" w:hAnsi="Times New Roman"/>
              </w:rPr>
            </w:pPr>
            <w:r>
              <w:rPr>
                <w:rFonts w:ascii="Times New Roman" w:hAnsi="Times New Roman"/>
              </w:rPr>
              <w:t>1.</w:t>
            </w:r>
            <w:r>
              <w:rPr>
                <w:rFonts w:ascii="Times New Roman"/>
              </w:rPr>
              <w:t>综合协调；</w:t>
            </w:r>
          </w:p>
          <w:p>
            <w:pPr>
              <w:pStyle w:val="2"/>
              <w:rPr>
                <w:rFonts w:ascii="Times New Roman" w:hAnsi="Times New Roman"/>
              </w:rPr>
            </w:pPr>
            <w:r>
              <w:rPr>
                <w:rFonts w:ascii="Times New Roman" w:hAnsi="Times New Roman"/>
              </w:rPr>
              <w:t>2.</w:t>
            </w:r>
            <w:r>
              <w:rPr>
                <w:rFonts w:ascii="Times New Roman"/>
              </w:rPr>
              <w:t>办公室文书、档案等综合事务管理；</w:t>
            </w:r>
          </w:p>
          <w:p>
            <w:pPr>
              <w:pStyle w:val="2"/>
              <w:rPr>
                <w:rFonts w:ascii="Times New Roman" w:hAnsi="Times New Roman"/>
              </w:rPr>
            </w:pPr>
            <w:r>
              <w:rPr>
                <w:rFonts w:ascii="Times New Roman" w:hAnsi="Times New Roman"/>
              </w:rPr>
              <w:t>3.</w:t>
            </w:r>
            <w:r>
              <w:rPr>
                <w:rFonts w:ascii="Times New Roman"/>
              </w:rPr>
              <w:t>传染病标委会秘书处具体工作事务。</w:t>
            </w:r>
          </w:p>
        </w:tc>
        <w:tc>
          <w:tcPr>
            <w:tcW w:w="779" w:type="dxa"/>
            <w:tcBorders>
              <w:top w:val="single" w:color="000000" w:sz="4" w:space="0"/>
              <w:left w:val="single" w:color="000000" w:sz="4" w:space="0"/>
              <w:bottom w:val="single" w:color="000000" w:sz="4" w:space="0"/>
              <w:right w:val="single" w:color="000000" w:sz="4" w:space="0"/>
            </w:tcBorders>
          </w:tcPr>
          <w:p>
            <w:pPr>
              <w:pStyle w:val="2"/>
              <w:jc w:val="center"/>
              <w:rPr>
                <w:rFonts w:ascii="Times New Roman" w:hAnsi="Times New Roman"/>
              </w:rPr>
            </w:pPr>
          </w:p>
          <w:p>
            <w:pPr>
              <w:pStyle w:val="2"/>
              <w:jc w:val="center"/>
              <w:rPr>
                <w:rFonts w:ascii="Times New Roman" w:hAnsi="Times New Roman"/>
              </w:rPr>
            </w:pPr>
          </w:p>
          <w:p>
            <w:pPr>
              <w:pStyle w:val="2"/>
              <w:jc w:val="center"/>
              <w:rPr>
                <w:rFonts w:ascii="Times New Roman" w:hAnsi="Times New Roman"/>
              </w:rPr>
            </w:pPr>
            <w:r>
              <w:rPr>
                <w:rFonts w:hint="eastAsia" w:ascii="Times New Roman" w:hAnsi="Times New Roman"/>
              </w:rPr>
              <w:t>1</w:t>
            </w:r>
          </w:p>
        </w:tc>
      </w:tr>
    </w:tbl>
    <w:p>
      <w:pPr>
        <w:pStyle w:val="2"/>
        <w:rPr>
          <w:rFonts w:ascii="Times New Roman" w:hAnsi="Times New Roman"/>
        </w:rPr>
      </w:pPr>
    </w:p>
    <w:sectPr>
      <w:headerReference r:id="rId3" w:type="default"/>
      <w:pgSz w:w="16838" w:h="11906" w:orient="landscape"/>
      <w:pgMar w:top="720" w:right="1321" w:bottom="278" w:left="6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F285"/>
    <w:multiLevelType w:val="singleLevel"/>
    <w:tmpl w:val="25AAF28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F"/>
    <w:rsid w:val="000146EC"/>
    <w:rsid w:val="00024C7A"/>
    <w:rsid w:val="00042EE9"/>
    <w:rsid w:val="00063F03"/>
    <w:rsid w:val="00067886"/>
    <w:rsid w:val="000709A8"/>
    <w:rsid w:val="00130AE9"/>
    <w:rsid w:val="001423C7"/>
    <w:rsid w:val="00157603"/>
    <w:rsid w:val="00190FE3"/>
    <w:rsid w:val="001C42D6"/>
    <w:rsid w:val="0020283F"/>
    <w:rsid w:val="00254F4D"/>
    <w:rsid w:val="002909DB"/>
    <w:rsid w:val="00316BE2"/>
    <w:rsid w:val="003E0A93"/>
    <w:rsid w:val="00433A8D"/>
    <w:rsid w:val="004825AC"/>
    <w:rsid w:val="004C1D5B"/>
    <w:rsid w:val="004E0BD2"/>
    <w:rsid w:val="006A43B2"/>
    <w:rsid w:val="006E5C14"/>
    <w:rsid w:val="00823F0C"/>
    <w:rsid w:val="00846EBA"/>
    <w:rsid w:val="00877D18"/>
    <w:rsid w:val="00895370"/>
    <w:rsid w:val="008B5CCB"/>
    <w:rsid w:val="009665B4"/>
    <w:rsid w:val="00A434F9"/>
    <w:rsid w:val="00AD6D2A"/>
    <w:rsid w:val="00AF427C"/>
    <w:rsid w:val="00B104A3"/>
    <w:rsid w:val="00C5093A"/>
    <w:rsid w:val="00C82187"/>
    <w:rsid w:val="00C82BC6"/>
    <w:rsid w:val="00CA4659"/>
    <w:rsid w:val="00D12691"/>
    <w:rsid w:val="00D5282A"/>
    <w:rsid w:val="00DA4C1F"/>
    <w:rsid w:val="00E23B9C"/>
    <w:rsid w:val="00E43AE6"/>
    <w:rsid w:val="00E46BE7"/>
    <w:rsid w:val="00F4217F"/>
    <w:rsid w:val="00F74C15"/>
    <w:rsid w:val="00F9297E"/>
    <w:rsid w:val="00F93095"/>
    <w:rsid w:val="00F97BDD"/>
    <w:rsid w:val="00FC5290"/>
    <w:rsid w:val="044B0893"/>
    <w:rsid w:val="05E86518"/>
    <w:rsid w:val="06AF12B3"/>
    <w:rsid w:val="0AC3136E"/>
    <w:rsid w:val="25FB7DB1"/>
    <w:rsid w:val="27034235"/>
    <w:rsid w:val="284D3A94"/>
    <w:rsid w:val="34B077B3"/>
    <w:rsid w:val="3C2C7BB1"/>
    <w:rsid w:val="4C3F71E0"/>
    <w:rsid w:val="592C2E49"/>
    <w:rsid w:val="596534DB"/>
    <w:rsid w:val="5BA843CE"/>
    <w:rsid w:val="615975B1"/>
    <w:rsid w:val="64437EEB"/>
    <w:rsid w:val="662715DE"/>
    <w:rsid w:val="68302D47"/>
    <w:rsid w:val="6A296A54"/>
    <w:rsid w:val="6E7B70CD"/>
    <w:rsid w:val="6E7F7C88"/>
    <w:rsid w:val="77EA0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spacing w:before="5"/>
      <w:jc w:val="left"/>
    </w:pPr>
    <w:rPr>
      <w:rFonts w:ascii="宋体" w:hAnsi="宋体" w:eastAsia="宋体" w:cs="宋体"/>
      <w:kern w:val="0"/>
      <w:sz w:val="22"/>
      <w:lang w:val="zh-CN" w:bidi="zh-C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1"/>
    <w:rPr>
      <w:rFonts w:ascii="宋体" w:hAnsi="宋体" w:eastAsia="宋体" w:cs="宋体"/>
      <w:kern w:val="0"/>
      <w:sz w:val="22"/>
      <w:lang w:val="zh-CN" w:bidi="zh-CN"/>
    </w:rPr>
  </w:style>
  <w:style w:type="paragraph" w:customStyle="1" w:styleId="10">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368</Words>
  <Characters>2100</Characters>
  <Lines>17</Lines>
  <Paragraphs>4</Paragraphs>
  <TotalTime>3</TotalTime>
  <ScaleCrop>false</ScaleCrop>
  <LinksUpToDate>false</LinksUpToDate>
  <CharactersWithSpaces>2464</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2020-09-01T14:39:00Z</dcterms:created>
  <dc:creator>销玥</dc:creator>
  <cp:lastModifiedBy>水京</cp:lastModifiedBy>
  <dcterms:modified xsi:type="dcterms:W3CDTF">2020-09-10T05:46:16Z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